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E732E" w14:textId="77777777" w:rsidR="00CC4F63" w:rsidRPr="00E22DD9" w:rsidRDefault="003B4705" w:rsidP="00CC4F63">
      <w:pPr>
        <w:pStyle w:val="DateLine"/>
        <w:tabs>
          <w:tab w:val="clear" w:pos="12330"/>
          <w:tab w:val="left" w:pos="7488"/>
        </w:tabs>
        <w:jc w:val="center"/>
        <w:rPr>
          <w:rFonts w:ascii="Garamond" w:hAnsi="Garamond"/>
          <w:sz w:val="22"/>
        </w:rPr>
      </w:pPr>
      <w:r>
        <w:rPr>
          <w:rFonts w:ascii="Consolas" w:hAnsi="Consolas"/>
          <w:noProof/>
          <w:sz w:val="21"/>
          <w:szCs w:val="21"/>
        </w:rPr>
        <w:drawing>
          <wp:inline distT="0" distB="0" distL="0" distR="0" wp14:anchorId="4CA1B01A" wp14:editId="0CDB164A">
            <wp:extent cx="1600200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488"/>
        <w:gridCol w:w="3510"/>
      </w:tblGrid>
      <w:tr w:rsidR="004C5303" w:rsidRPr="00E22DD9" w14:paraId="7EB827A0" w14:textId="77777777" w:rsidTr="001F036C">
        <w:trPr>
          <w:cantSplit/>
        </w:trPr>
        <w:tc>
          <w:tcPr>
            <w:tcW w:w="7488" w:type="dxa"/>
          </w:tcPr>
          <w:p w14:paraId="27B56F00" w14:textId="77777777" w:rsidR="00CC4F63" w:rsidRDefault="00CC4F63" w:rsidP="001F036C">
            <w:pPr>
              <w:pStyle w:val="ContactAddress"/>
              <w:rPr>
                <w:rFonts w:ascii="Garamond" w:hAnsi="Garamond"/>
                <w:sz w:val="22"/>
              </w:rPr>
            </w:pPr>
          </w:p>
          <w:p w14:paraId="76700AD2" w14:textId="77777777" w:rsidR="004C5303" w:rsidRPr="00E22DD9" w:rsidRDefault="004C5303" w:rsidP="001F036C">
            <w:pPr>
              <w:pStyle w:val="ContactAddress"/>
              <w:rPr>
                <w:rFonts w:ascii="Garamond" w:hAnsi="Garamond"/>
                <w:sz w:val="22"/>
              </w:rPr>
            </w:pPr>
            <w:r w:rsidRPr="00E22DD9">
              <w:rPr>
                <w:rFonts w:ascii="Garamond" w:hAnsi="Garamond"/>
                <w:sz w:val="22"/>
              </w:rPr>
              <w:t>Contact:</w:t>
            </w:r>
          </w:p>
          <w:p w14:paraId="435C007E" w14:textId="77777777" w:rsidR="004C5303" w:rsidRPr="00E22DD9" w:rsidRDefault="00BB7D8A" w:rsidP="001F036C">
            <w:pPr>
              <w:pStyle w:val="ContactAddress"/>
              <w:rPr>
                <w:rFonts w:ascii="Garamond" w:hAnsi="Garamond"/>
                <w:sz w:val="22"/>
              </w:rPr>
            </w:pPr>
            <w:r w:rsidRPr="00BB7D8A">
              <w:rPr>
                <w:rFonts w:ascii="Garamond" w:hAnsi="Garamond"/>
                <w:sz w:val="22"/>
              </w:rPr>
              <w:t>Laurie Bacigalupi</w:t>
            </w:r>
            <w:r w:rsidR="004C5303" w:rsidRPr="00E22DD9">
              <w:rPr>
                <w:rFonts w:ascii="Garamond" w:hAnsi="Garamond"/>
                <w:sz w:val="22"/>
              </w:rPr>
              <w:t xml:space="preserve"> - Delicato Vineyards</w:t>
            </w:r>
          </w:p>
          <w:p w14:paraId="3B8BB252" w14:textId="5984524B" w:rsidR="004C5303" w:rsidRDefault="004C5303" w:rsidP="001F036C">
            <w:pPr>
              <w:pStyle w:val="ContactAddress"/>
              <w:rPr>
                <w:rFonts w:ascii="Garamond" w:hAnsi="Garamond"/>
                <w:sz w:val="22"/>
              </w:rPr>
            </w:pPr>
            <w:r w:rsidRPr="00E22DD9">
              <w:rPr>
                <w:rFonts w:ascii="Garamond" w:hAnsi="Garamond"/>
                <w:sz w:val="22"/>
              </w:rPr>
              <w:t xml:space="preserve">12001 </w:t>
            </w:r>
            <w:r>
              <w:rPr>
                <w:rFonts w:ascii="Garamond" w:hAnsi="Garamond"/>
                <w:sz w:val="22"/>
              </w:rPr>
              <w:t>S</w:t>
            </w:r>
            <w:r w:rsidR="00F0257F">
              <w:rPr>
                <w:rFonts w:ascii="Garamond" w:hAnsi="Garamond"/>
                <w:sz w:val="22"/>
              </w:rPr>
              <w:t>.</w:t>
            </w:r>
            <w:r>
              <w:rPr>
                <w:rFonts w:ascii="Garamond" w:hAnsi="Garamond"/>
                <w:sz w:val="22"/>
              </w:rPr>
              <w:t xml:space="preserve"> Highway 99 - </w:t>
            </w:r>
            <w:r w:rsidR="00F0257F">
              <w:rPr>
                <w:rFonts w:ascii="Garamond" w:hAnsi="Garamond"/>
                <w:sz w:val="22"/>
              </w:rPr>
              <w:t>Manteca CA</w:t>
            </w:r>
            <w:r>
              <w:rPr>
                <w:rFonts w:ascii="Garamond" w:hAnsi="Garamond"/>
                <w:sz w:val="22"/>
              </w:rPr>
              <w:t xml:space="preserve">  95336  </w:t>
            </w:r>
          </w:p>
          <w:p w14:paraId="7944D7BD" w14:textId="15782D62" w:rsidR="004C5303" w:rsidRDefault="004D54B5" w:rsidP="00BB7D8A">
            <w:pPr>
              <w:pStyle w:val="ContactAddress"/>
              <w:rPr>
                <w:rStyle w:val="Hyperlink"/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209-824-3678</w:t>
            </w:r>
            <w:r w:rsidR="004C5303" w:rsidRPr="00E22DD9">
              <w:rPr>
                <w:rFonts w:ascii="Garamond" w:hAnsi="Garamond"/>
                <w:sz w:val="22"/>
              </w:rPr>
              <w:t xml:space="preserve"> </w:t>
            </w:r>
            <w:r w:rsidR="002542DD">
              <w:rPr>
                <w:rFonts w:ascii="Garamond" w:hAnsi="Garamond"/>
                <w:sz w:val="22"/>
              </w:rPr>
              <w:t>or</w:t>
            </w:r>
            <w:r w:rsidR="004C5303" w:rsidRPr="00E22DD9">
              <w:rPr>
                <w:rFonts w:ascii="Garamond" w:hAnsi="Garamond"/>
                <w:sz w:val="22"/>
              </w:rPr>
              <w:t xml:space="preserve"> </w:t>
            </w:r>
            <w:r w:rsidR="004C5303">
              <w:rPr>
                <w:rFonts w:ascii="Garamond" w:hAnsi="Garamond"/>
                <w:sz w:val="22"/>
              </w:rPr>
              <w:t>209-824-350</w:t>
            </w:r>
            <w:r w:rsidR="000D711F">
              <w:rPr>
                <w:rFonts w:ascii="Garamond" w:hAnsi="Garamond"/>
                <w:sz w:val="22"/>
              </w:rPr>
              <w:t>1</w:t>
            </w:r>
            <w:r w:rsidR="004C5303">
              <w:rPr>
                <w:rFonts w:ascii="Garamond" w:hAnsi="Garamond"/>
                <w:sz w:val="22"/>
              </w:rPr>
              <w:t xml:space="preserve">      </w:t>
            </w:r>
          </w:p>
          <w:p w14:paraId="3AEEEF83" w14:textId="3E71C705" w:rsidR="006E22B7" w:rsidRDefault="00F0257F" w:rsidP="00BB7D8A">
            <w:pPr>
              <w:pStyle w:val="ContactAddress"/>
              <w:rPr>
                <w:rFonts w:ascii="Garamond" w:hAnsi="Garamond"/>
                <w:sz w:val="22"/>
              </w:rPr>
            </w:pPr>
            <w:r w:rsidRPr="00E22DD9">
              <w:rPr>
                <w:rFonts w:ascii="Garamond" w:hAnsi="Garamond"/>
                <w:sz w:val="22"/>
              </w:rPr>
              <w:t xml:space="preserve">E-mail:  </w:t>
            </w:r>
            <w:hyperlink r:id="rId13" w:history="1">
              <w:r w:rsidRPr="007F513B">
                <w:rPr>
                  <w:rStyle w:val="Hyperlink"/>
                  <w:rFonts w:ascii="Garamond" w:hAnsi="Garamond"/>
                  <w:sz w:val="22"/>
                </w:rPr>
                <w:t>Laurie.bacigalupi@delicato.com</w:t>
              </w:r>
            </w:hyperlink>
          </w:p>
          <w:p w14:paraId="611579B3" w14:textId="77777777" w:rsidR="00950DA2" w:rsidRPr="00E22DD9" w:rsidRDefault="00950DA2" w:rsidP="00BB7D8A">
            <w:pPr>
              <w:pStyle w:val="ContactAddress"/>
              <w:rPr>
                <w:rFonts w:ascii="Garamond" w:hAnsi="Garamond"/>
                <w:sz w:val="22"/>
              </w:rPr>
            </w:pPr>
          </w:p>
        </w:tc>
        <w:tc>
          <w:tcPr>
            <w:tcW w:w="3510" w:type="dxa"/>
          </w:tcPr>
          <w:p w14:paraId="0FEAB49A" w14:textId="77777777" w:rsidR="004C5303" w:rsidRPr="00E22DD9" w:rsidRDefault="004C5303" w:rsidP="001F036C">
            <w:pPr>
              <w:pStyle w:val="DateLine"/>
              <w:rPr>
                <w:rFonts w:ascii="Garamond" w:hAnsi="Garamond"/>
                <w:sz w:val="22"/>
              </w:rPr>
            </w:pPr>
          </w:p>
          <w:p w14:paraId="3A1F32FD" w14:textId="77777777" w:rsidR="004C5303" w:rsidRPr="00E22DD9" w:rsidRDefault="004C5303" w:rsidP="001F036C">
            <w:pPr>
              <w:pStyle w:val="DateLine"/>
              <w:rPr>
                <w:rFonts w:ascii="Garamond" w:hAnsi="Garamond"/>
                <w:sz w:val="22"/>
              </w:rPr>
            </w:pPr>
            <w:r w:rsidRPr="00E22DD9">
              <w:rPr>
                <w:rFonts w:ascii="Garamond" w:hAnsi="Garamond"/>
                <w:sz w:val="22"/>
              </w:rPr>
              <w:t>FOR IMMEDIATE RELEASE</w:t>
            </w:r>
          </w:p>
          <w:p w14:paraId="59F3F2D8" w14:textId="0608A7E1" w:rsidR="004C5303" w:rsidRPr="00E22DD9" w:rsidRDefault="004C5303" w:rsidP="00524FDA">
            <w:pPr>
              <w:pStyle w:val="DateLine"/>
              <w:rPr>
                <w:rFonts w:ascii="Garamond" w:hAnsi="Garamond"/>
                <w:sz w:val="22"/>
              </w:rPr>
            </w:pPr>
            <w:r w:rsidRPr="00E22DD9">
              <w:rPr>
                <w:rFonts w:ascii="Garamond" w:hAnsi="Garamond"/>
                <w:sz w:val="22"/>
              </w:rPr>
              <w:t xml:space="preserve">  </w:t>
            </w:r>
            <w:r w:rsidR="0016621A">
              <w:rPr>
                <w:rFonts w:ascii="Garamond" w:hAnsi="Garamond"/>
                <w:sz w:val="22"/>
              </w:rPr>
              <w:t>January</w:t>
            </w:r>
            <w:r w:rsidR="004D54B5">
              <w:rPr>
                <w:rFonts w:ascii="Garamond" w:hAnsi="Garamond"/>
                <w:sz w:val="22"/>
              </w:rPr>
              <w:t>, 20</w:t>
            </w:r>
            <w:r w:rsidR="003B4705">
              <w:rPr>
                <w:rFonts w:ascii="Garamond" w:hAnsi="Garamond"/>
                <w:sz w:val="22"/>
              </w:rPr>
              <w:t>2</w:t>
            </w:r>
            <w:r w:rsidR="00586F03">
              <w:rPr>
                <w:rFonts w:ascii="Garamond" w:hAnsi="Garamond"/>
                <w:sz w:val="22"/>
              </w:rPr>
              <w:t>5</w:t>
            </w:r>
          </w:p>
        </w:tc>
      </w:tr>
    </w:tbl>
    <w:p w14:paraId="79D51930" w14:textId="77777777" w:rsidR="004C5303" w:rsidRDefault="001813D0" w:rsidP="004C5303">
      <w:pPr>
        <w:pStyle w:val="Heading3"/>
        <w:rPr>
          <w:rFonts w:ascii="Garamond" w:hAnsi="Garamond"/>
        </w:rPr>
      </w:pPr>
      <w:r>
        <w:rPr>
          <w:rFonts w:ascii="Garamond" w:hAnsi="Garamond"/>
        </w:rPr>
        <w:t>DOROTHY INDELICATO</w:t>
      </w:r>
    </w:p>
    <w:p w14:paraId="7F342E36" w14:textId="18238B12" w:rsidR="004C5303" w:rsidRDefault="001813D0" w:rsidP="004C5303">
      <w:pPr>
        <w:pStyle w:val="Heading3"/>
        <w:rPr>
          <w:rFonts w:ascii="Garamond" w:hAnsi="Garamond"/>
        </w:rPr>
      </w:pPr>
      <w:r w:rsidRPr="001813D0">
        <w:rPr>
          <w:rFonts w:ascii="Garamond" w:hAnsi="Garamond"/>
          <w:sz w:val="28"/>
          <w:szCs w:val="28"/>
        </w:rPr>
        <w:t>3</w:t>
      </w:r>
      <w:r w:rsidR="00586F03">
        <w:rPr>
          <w:rFonts w:ascii="Garamond" w:hAnsi="Garamond"/>
          <w:sz w:val="28"/>
          <w:szCs w:val="28"/>
        </w:rPr>
        <w:t>5</w:t>
      </w:r>
      <w:r w:rsidR="001E4A98">
        <w:rPr>
          <w:rFonts w:ascii="Garamond" w:hAnsi="Garamond"/>
          <w:sz w:val="28"/>
          <w:szCs w:val="28"/>
        </w:rPr>
        <w:t>th</w:t>
      </w:r>
      <w:r w:rsidR="00AC792A">
        <w:rPr>
          <w:rFonts w:ascii="Garamond" w:hAnsi="Garamond"/>
          <w:sz w:val="28"/>
          <w:szCs w:val="28"/>
        </w:rPr>
        <w:t xml:space="preserve"> </w:t>
      </w:r>
      <w:r w:rsidR="004C5303" w:rsidRPr="00E22DD9">
        <w:rPr>
          <w:rFonts w:ascii="Garamond" w:hAnsi="Garamond"/>
        </w:rPr>
        <w:t>FINE ART SHOW</w:t>
      </w:r>
    </w:p>
    <w:p w14:paraId="0FDDBD7D" w14:textId="423667D0" w:rsidR="0016621A" w:rsidRPr="0016621A" w:rsidRDefault="00524FDA" w:rsidP="0016621A">
      <w:pPr>
        <w:jc w:val="center"/>
        <w:rPr>
          <w:b/>
        </w:rPr>
      </w:pPr>
      <w:r>
        <w:rPr>
          <w:b/>
        </w:rPr>
        <w:t>FEB</w:t>
      </w:r>
      <w:r w:rsidR="001048D5">
        <w:rPr>
          <w:b/>
        </w:rPr>
        <w:t>R</w:t>
      </w:r>
      <w:r>
        <w:rPr>
          <w:b/>
        </w:rPr>
        <w:t xml:space="preserve">UARY </w:t>
      </w:r>
      <w:r w:rsidR="00C175F0">
        <w:rPr>
          <w:b/>
        </w:rPr>
        <w:t>2</w:t>
      </w:r>
      <w:r>
        <w:rPr>
          <w:b/>
        </w:rPr>
        <w:t>, 20</w:t>
      </w:r>
      <w:r w:rsidR="003B4705">
        <w:rPr>
          <w:b/>
        </w:rPr>
        <w:t>2</w:t>
      </w:r>
      <w:r w:rsidR="00C175F0">
        <w:rPr>
          <w:b/>
        </w:rPr>
        <w:t>5</w:t>
      </w:r>
      <w:r w:rsidR="0016621A" w:rsidRPr="0016621A">
        <w:rPr>
          <w:b/>
        </w:rPr>
        <w:t xml:space="preserve"> </w:t>
      </w:r>
      <w:r w:rsidR="0016621A">
        <w:rPr>
          <w:b/>
        </w:rPr>
        <w:t>-</w:t>
      </w:r>
      <w:r w:rsidR="0016621A" w:rsidRPr="0016621A">
        <w:rPr>
          <w:b/>
        </w:rPr>
        <w:t xml:space="preserve"> </w:t>
      </w:r>
      <w:r w:rsidR="0016621A">
        <w:rPr>
          <w:b/>
        </w:rPr>
        <w:t>FEB</w:t>
      </w:r>
      <w:r w:rsidR="001048D5">
        <w:rPr>
          <w:b/>
        </w:rPr>
        <w:t>R</w:t>
      </w:r>
      <w:r w:rsidR="0016621A">
        <w:rPr>
          <w:b/>
        </w:rPr>
        <w:t>UARY</w:t>
      </w:r>
      <w:r w:rsidR="0016621A" w:rsidRPr="0016621A">
        <w:rPr>
          <w:b/>
        </w:rPr>
        <w:t xml:space="preserve"> </w:t>
      </w:r>
      <w:r>
        <w:rPr>
          <w:b/>
        </w:rPr>
        <w:t>2</w:t>
      </w:r>
      <w:r w:rsidR="00C175F0">
        <w:rPr>
          <w:b/>
        </w:rPr>
        <w:t>3</w:t>
      </w:r>
      <w:r>
        <w:rPr>
          <w:b/>
        </w:rPr>
        <w:t>,</w:t>
      </w:r>
      <w:r w:rsidR="0016621A" w:rsidRPr="0016621A">
        <w:rPr>
          <w:b/>
        </w:rPr>
        <w:t xml:space="preserve"> 20</w:t>
      </w:r>
      <w:r w:rsidR="003B4705">
        <w:rPr>
          <w:b/>
        </w:rPr>
        <w:t>2</w:t>
      </w:r>
      <w:r w:rsidR="00C175F0">
        <w:rPr>
          <w:b/>
        </w:rPr>
        <w:t>5</w:t>
      </w:r>
    </w:p>
    <w:p w14:paraId="48BB1F3B" w14:textId="77777777" w:rsidR="004C5303" w:rsidRDefault="004C5303" w:rsidP="004C5303">
      <w:pPr>
        <w:rPr>
          <w:rFonts w:ascii="Garamond" w:hAnsi="Garamond"/>
        </w:rPr>
      </w:pPr>
    </w:p>
    <w:p w14:paraId="4DA9E476" w14:textId="77777777" w:rsidR="00AD156E" w:rsidRPr="007909B4" w:rsidRDefault="00AD156E" w:rsidP="004C5303">
      <w:pPr>
        <w:rPr>
          <w:rFonts w:ascii="Garamond" w:hAnsi="Garamond"/>
          <w:sz w:val="20"/>
        </w:rPr>
      </w:pPr>
    </w:p>
    <w:p w14:paraId="03CDBEE9" w14:textId="426A2B8B" w:rsidR="009D777E" w:rsidRPr="00E608E7" w:rsidRDefault="004C5303" w:rsidP="004C5303">
      <w:pPr>
        <w:pStyle w:val="BodyText3"/>
        <w:rPr>
          <w:rFonts w:ascii="Garamond" w:hAnsi="Garamond"/>
          <w:sz w:val="22"/>
          <w:szCs w:val="22"/>
        </w:rPr>
      </w:pPr>
      <w:r w:rsidRPr="00E608E7">
        <w:rPr>
          <w:rFonts w:ascii="Garamond" w:hAnsi="Garamond"/>
          <w:sz w:val="22"/>
          <w:szCs w:val="22"/>
        </w:rPr>
        <w:tab/>
      </w:r>
      <w:r w:rsidRPr="00E608E7">
        <w:rPr>
          <w:rFonts w:ascii="Garamond" w:hAnsi="Garamond"/>
          <w:b/>
          <w:i/>
          <w:sz w:val="22"/>
          <w:szCs w:val="22"/>
        </w:rPr>
        <w:t xml:space="preserve">Manteca, CA – </w:t>
      </w:r>
      <w:r w:rsidR="0016621A" w:rsidRPr="00E608E7">
        <w:rPr>
          <w:rFonts w:ascii="Garamond" w:hAnsi="Garamond"/>
          <w:b/>
          <w:i/>
          <w:sz w:val="22"/>
          <w:szCs w:val="22"/>
        </w:rPr>
        <w:t xml:space="preserve">January </w:t>
      </w:r>
      <w:r w:rsidR="006B0D53" w:rsidRPr="00E608E7">
        <w:rPr>
          <w:rFonts w:ascii="Garamond" w:hAnsi="Garamond"/>
          <w:b/>
          <w:i/>
          <w:sz w:val="22"/>
          <w:szCs w:val="22"/>
        </w:rPr>
        <w:t>20</w:t>
      </w:r>
      <w:r w:rsidR="003B4705" w:rsidRPr="00E608E7">
        <w:rPr>
          <w:rFonts w:ascii="Garamond" w:hAnsi="Garamond"/>
          <w:b/>
          <w:i/>
          <w:sz w:val="22"/>
          <w:szCs w:val="22"/>
        </w:rPr>
        <w:t>2</w:t>
      </w:r>
      <w:r w:rsidR="003D5003" w:rsidRPr="00E608E7">
        <w:rPr>
          <w:rFonts w:ascii="Garamond" w:hAnsi="Garamond"/>
          <w:b/>
          <w:i/>
          <w:sz w:val="22"/>
          <w:szCs w:val="22"/>
        </w:rPr>
        <w:t>5</w:t>
      </w:r>
      <w:r w:rsidR="006B0D53" w:rsidRPr="00E608E7">
        <w:rPr>
          <w:rFonts w:ascii="Garamond" w:hAnsi="Garamond"/>
          <w:b/>
          <w:i/>
          <w:sz w:val="22"/>
          <w:szCs w:val="22"/>
        </w:rPr>
        <w:t xml:space="preserve"> </w:t>
      </w:r>
      <w:r w:rsidR="006B0D53" w:rsidRPr="00E608E7">
        <w:rPr>
          <w:rFonts w:ascii="Garamond" w:hAnsi="Garamond"/>
          <w:sz w:val="22"/>
          <w:szCs w:val="22"/>
        </w:rPr>
        <w:t>Delicato</w:t>
      </w:r>
      <w:r w:rsidRPr="00E608E7">
        <w:rPr>
          <w:rFonts w:ascii="Garamond" w:hAnsi="Garamond"/>
          <w:sz w:val="22"/>
          <w:szCs w:val="22"/>
        </w:rPr>
        <w:t xml:space="preserve"> </w:t>
      </w:r>
      <w:r w:rsidR="0016621A" w:rsidRPr="00E608E7">
        <w:rPr>
          <w:rFonts w:ascii="Garamond" w:hAnsi="Garamond"/>
          <w:sz w:val="22"/>
          <w:szCs w:val="22"/>
        </w:rPr>
        <w:t xml:space="preserve">Family </w:t>
      </w:r>
      <w:r w:rsidR="001E3BFC" w:rsidRPr="00E608E7">
        <w:rPr>
          <w:rFonts w:ascii="Garamond" w:hAnsi="Garamond"/>
          <w:sz w:val="22"/>
          <w:szCs w:val="22"/>
        </w:rPr>
        <w:t>Wines</w:t>
      </w:r>
      <w:r w:rsidRPr="00E608E7">
        <w:rPr>
          <w:rFonts w:ascii="Garamond" w:hAnsi="Garamond"/>
          <w:sz w:val="22"/>
          <w:szCs w:val="22"/>
        </w:rPr>
        <w:t xml:space="preserve"> is holding its </w:t>
      </w:r>
      <w:r w:rsidR="00C75816" w:rsidRPr="00E608E7">
        <w:rPr>
          <w:rFonts w:ascii="Garamond" w:hAnsi="Garamond"/>
          <w:sz w:val="22"/>
          <w:szCs w:val="22"/>
        </w:rPr>
        <w:t>thirty-</w:t>
      </w:r>
      <w:r w:rsidR="001C4451" w:rsidRPr="00E608E7">
        <w:rPr>
          <w:rFonts w:ascii="Garamond" w:hAnsi="Garamond"/>
          <w:sz w:val="22"/>
          <w:szCs w:val="22"/>
        </w:rPr>
        <w:t>f</w:t>
      </w:r>
      <w:r w:rsidR="003D5003" w:rsidRPr="00E608E7">
        <w:rPr>
          <w:rFonts w:ascii="Garamond" w:hAnsi="Garamond"/>
          <w:sz w:val="22"/>
          <w:szCs w:val="22"/>
        </w:rPr>
        <w:t>ifth</w:t>
      </w:r>
      <w:r w:rsidRPr="00E608E7">
        <w:rPr>
          <w:rFonts w:ascii="Garamond" w:hAnsi="Garamond"/>
          <w:sz w:val="22"/>
          <w:szCs w:val="22"/>
        </w:rPr>
        <w:t xml:space="preserve"> Fine Art </w:t>
      </w:r>
      <w:proofErr w:type="gramStart"/>
      <w:r w:rsidR="0016621A" w:rsidRPr="00E608E7">
        <w:rPr>
          <w:rFonts w:ascii="Garamond" w:hAnsi="Garamond"/>
          <w:sz w:val="22"/>
          <w:szCs w:val="22"/>
        </w:rPr>
        <w:t>Show</w:t>
      </w:r>
      <w:proofErr w:type="gramEnd"/>
      <w:r w:rsidR="00C85AF0" w:rsidRPr="00E608E7">
        <w:rPr>
          <w:rFonts w:ascii="Garamond" w:hAnsi="Garamond"/>
          <w:sz w:val="22"/>
          <w:szCs w:val="22"/>
        </w:rPr>
        <w:t xml:space="preserve"> and t</w:t>
      </w:r>
      <w:r w:rsidRPr="00E608E7">
        <w:rPr>
          <w:rFonts w:ascii="Garamond" w:hAnsi="Garamond"/>
          <w:sz w:val="22"/>
          <w:szCs w:val="22"/>
        </w:rPr>
        <w:t>he public is encouraged to visit the art</w:t>
      </w:r>
      <w:r w:rsidR="006F21E9" w:rsidRPr="00E608E7">
        <w:rPr>
          <w:rFonts w:ascii="Garamond" w:hAnsi="Garamond"/>
          <w:sz w:val="22"/>
          <w:szCs w:val="22"/>
        </w:rPr>
        <w:t xml:space="preserve"> </w:t>
      </w:r>
      <w:r w:rsidRPr="00E608E7">
        <w:rPr>
          <w:rFonts w:ascii="Garamond" w:hAnsi="Garamond"/>
          <w:sz w:val="22"/>
          <w:szCs w:val="22"/>
        </w:rPr>
        <w:t xml:space="preserve">that will be on display throughout the Tasting Room.  All art in this </w:t>
      </w:r>
      <w:r w:rsidR="006F21E9" w:rsidRPr="00E608E7">
        <w:rPr>
          <w:rFonts w:ascii="Garamond" w:hAnsi="Garamond"/>
          <w:sz w:val="22"/>
          <w:szCs w:val="22"/>
        </w:rPr>
        <w:t>show will be available for sale on a first come basis.</w:t>
      </w:r>
    </w:p>
    <w:p w14:paraId="5BCA75C7" w14:textId="77538B78" w:rsidR="0041254A" w:rsidRPr="00E608E7" w:rsidRDefault="003767DA" w:rsidP="003767DA">
      <w:pPr>
        <w:spacing w:line="360" w:lineRule="auto"/>
        <w:ind w:firstLine="720"/>
        <w:jc w:val="both"/>
        <w:rPr>
          <w:rFonts w:ascii="Garamond" w:hAnsi="Garamond"/>
          <w:sz w:val="22"/>
          <w:szCs w:val="22"/>
        </w:rPr>
      </w:pPr>
      <w:r w:rsidRPr="00E608E7">
        <w:rPr>
          <w:rFonts w:ascii="Garamond" w:hAnsi="Garamond"/>
          <w:sz w:val="22"/>
          <w:szCs w:val="22"/>
        </w:rPr>
        <w:t>To</w:t>
      </w:r>
      <w:r w:rsidR="004C5303" w:rsidRPr="00E608E7">
        <w:rPr>
          <w:rFonts w:ascii="Garamond" w:hAnsi="Garamond"/>
          <w:sz w:val="22"/>
          <w:szCs w:val="22"/>
        </w:rPr>
        <w:t xml:space="preserve"> participate in the</w:t>
      </w:r>
      <w:r w:rsidR="00A206F7" w:rsidRPr="00E608E7">
        <w:rPr>
          <w:rFonts w:ascii="Garamond" w:hAnsi="Garamond"/>
          <w:sz w:val="22"/>
          <w:szCs w:val="22"/>
        </w:rPr>
        <w:t xml:space="preserve"> art</w:t>
      </w:r>
      <w:r w:rsidR="00E87DA3" w:rsidRPr="00E608E7">
        <w:rPr>
          <w:rFonts w:ascii="Garamond" w:hAnsi="Garamond"/>
          <w:sz w:val="22"/>
          <w:szCs w:val="22"/>
        </w:rPr>
        <w:t xml:space="preserve"> show</w:t>
      </w:r>
      <w:r w:rsidRPr="00E608E7">
        <w:rPr>
          <w:rFonts w:ascii="Garamond" w:hAnsi="Garamond"/>
          <w:sz w:val="22"/>
          <w:szCs w:val="22"/>
        </w:rPr>
        <w:t>, artists</w:t>
      </w:r>
      <w:r w:rsidR="004C5303" w:rsidRPr="00E608E7">
        <w:rPr>
          <w:rFonts w:ascii="Garamond" w:hAnsi="Garamond"/>
          <w:sz w:val="22"/>
          <w:szCs w:val="22"/>
        </w:rPr>
        <w:t xml:space="preserve"> are to </w:t>
      </w:r>
      <w:r w:rsidR="00950DA2" w:rsidRPr="00E608E7">
        <w:rPr>
          <w:rFonts w:ascii="Garamond" w:hAnsi="Garamond"/>
          <w:sz w:val="22"/>
          <w:szCs w:val="22"/>
        </w:rPr>
        <w:t>submit</w:t>
      </w:r>
      <w:r w:rsidR="004C5303" w:rsidRPr="00E608E7">
        <w:rPr>
          <w:rFonts w:ascii="Garamond" w:hAnsi="Garamond"/>
          <w:sz w:val="22"/>
          <w:szCs w:val="22"/>
        </w:rPr>
        <w:t xml:space="preserve"> entries </w:t>
      </w:r>
      <w:r w:rsidR="00601343" w:rsidRPr="00E608E7">
        <w:rPr>
          <w:rFonts w:ascii="Garamond" w:hAnsi="Garamond"/>
          <w:sz w:val="22"/>
          <w:szCs w:val="22"/>
        </w:rPr>
        <w:t xml:space="preserve">to the Delicato Tasting Room </w:t>
      </w:r>
      <w:r w:rsidR="004C5303" w:rsidRPr="00E608E7">
        <w:rPr>
          <w:rFonts w:ascii="Garamond" w:hAnsi="Garamond"/>
          <w:sz w:val="22"/>
          <w:szCs w:val="22"/>
        </w:rPr>
        <w:t xml:space="preserve">from </w:t>
      </w:r>
      <w:r w:rsidR="002E41BF" w:rsidRPr="00E608E7">
        <w:rPr>
          <w:rFonts w:ascii="Garamond" w:hAnsi="Garamond"/>
          <w:sz w:val="22"/>
          <w:szCs w:val="22"/>
        </w:rPr>
        <w:t xml:space="preserve">January </w:t>
      </w:r>
      <w:r w:rsidR="009135C6" w:rsidRPr="00E608E7">
        <w:rPr>
          <w:rFonts w:ascii="Garamond" w:hAnsi="Garamond"/>
          <w:sz w:val="22"/>
          <w:szCs w:val="22"/>
        </w:rPr>
        <w:t>2</w:t>
      </w:r>
      <w:r w:rsidR="009135C6" w:rsidRPr="00E608E7">
        <w:rPr>
          <w:rFonts w:ascii="Garamond" w:hAnsi="Garamond"/>
          <w:sz w:val="22"/>
          <w:szCs w:val="22"/>
          <w:vertAlign w:val="superscript"/>
        </w:rPr>
        <w:t>nd</w:t>
      </w:r>
      <w:r w:rsidR="009135C6" w:rsidRPr="00E608E7">
        <w:rPr>
          <w:rFonts w:ascii="Garamond" w:hAnsi="Garamond"/>
          <w:sz w:val="22"/>
          <w:szCs w:val="22"/>
        </w:rPr>
        <w:t xml:space="preserve"> </w:t>
      </w:r>
      <w:r w:rsidR="000B4413" w:rsidRPr="00E608E7">
        <w:rPr>
          <w:rFonts w:ascii="Garamond" w:hAnsi="Garamond"/>
          <w:sz w:val="22"/>
          <w:szCs w:val="22"/>
        </w:rPr>
        <w:t xml:space="preserve">– </w:t>
      </w:r>
      <w:r w:rsidR="009D0B7F" w:rsidRPr="00E608E7">
        <w:rPr>
          <w:rFonts w:ascii="Garamond" w:hAnsi="Garamond"/>
          <w:sz w:val="22"/>
          <w:szCs w:val="22"/>
        </w:rPr>
        <w:t>1</w:t>
      </w:r>
      <w:r w:rsidR="00B256D7" w:rsidRPr="00E608E7">
        <w:rPr>
          <w:rFonts w:ascii="Garamond" w:hAnsi="Garamond"/>
          <w:sz w:val="22"/>
          <w:szCs w:val="22"/>
        </w:rPr>
        <w:t>7</w:t>
      </w:r>
      <w:r w:rsidR="002542DD" w:rsidRPr="00E608E7">
        <w:rPr>
          <w:rFonts w:ascii="Garamond" w:hAnsi="Garamond"/>
          <w:sz w:val="22"/>
          <w:szCs w:val="22"/>
          <w:vertAlign w:val="superscript"/>
        </w:rPr>
        <w:t>th</w:t>
      </w:r>
      <w:r w:rsidR="002542DD" w:rsidRPr="00E608E7">
        <w:rPr>
          <w:rFonts w:ascii="Garamond" w:hAnsi="Garamond"/>
          <w:sz w:val="22"/>
          <w:szCs w:val="22"/>
        </w:rPr>
        <w:t>,</w:t>
      </w:r>
      <w:r w:rsidR="00524FDA" w:rsidRPr="00E608E7">
        <w:rPr>
          <w:rFonts w:ascii="Garamond" w:hAnsi="Garamond"/>
          <w:sz w:val="22"/>
          <w:szCs w:val="22"/>
        </w:rPr>
        <w:t xml:space="preserve"> 20</w:t>
      </w:r>
      <w:r w:rsidR="00093D33" w:rsidRPr="00E608E7">
        <w:rPr>
          <w:rFonts w:ascii="Garamond" w:hAnsi="Garamond"/>
          <w:sz w:val="22"/>
          <w:szCs w:val="22"/>
        </w:rPr>
        <w:t>2</w:t>
      </w:r>
      <w:r w:rsidR="00B256D7" w:rsidRPr="00E608E7">
        <w:rPr>
          <w:rFonts w:ascii="Garamond" w:hAnsi="Garamond"/>
          <w:sz w:val="22"/>
          <w:szCs w:val="22"/>
        </w:rPr>
        <w:t>5</w:t>
      </w:r>
      <w:r w:rsidR="00601343" w:rsidRPr="00E608E7">
        <w:rPr>
          <w:rFonts w:ascii="Garamond" w:hAnsi="Garamond"/>
          <w:sz w:val="22"/>
          <w:szCs w:val="22"/>
        </w:rPr>
        <w:t xml:space="preserve">. </w:t>
      </w:r>
      <w:r w:rsidR="00950DA2" w:rsidRPr="00E608E7">
        <w:rPr>
          <w:rFonts w:ascii="Garamond" w:hAnsi="Garamond"/>
          <w:sz w:val="22"/>
          <w:szCs w:val="22"/>
        </w:rPr>
        <w:t xml:space="preserve"> </w:t>
      </w:r>
      <w:r w:rsidR="004C5303" w:rsidRPr="00E608E7">
        <w:rPr>
          <w:rFonts w:ascii="Garamond" w:hAnsi="Garamond"/>
          <w:sz w:val="22"/>
          <w:szCs w:val="22"/>
        </w:rPr>
        <w:t xml:space="preserve">An application may be obtained by phoning, </w:t>
      </w:r>
      <w:r w:rsidR="009D777E" w:rsidRPr="00E608E7">
        <w:rPr>
          <w:rFonts w:ascii="Garamond" w:hAnsi="Garamond"/>
          <w:sz w:val="22"/>
          <w:szCs w:val="22"/>
        </w:rPr>
        <w:t xml:space="preserve">e-mailing, or visiting the </w:t>
      </w:r>
      <w:r w:rsidR="004C5303" w:rsidRPr="00E608E7">
        <w:rPr>
          <w:rFonts w:ascii="Garamond" w:hAnsi="Garamond"/>
          <w:sz w:val="22"/>
          <w:szCs w:val="22"/>
        </w:rPr>
        <w:t xml:space="preserve">Tasting Room in Manteca.  It is also posted on the </w:t>
      </w:r>
      <w:r w:rsidR="009D777E" w:rsidRPr="00E608E7">
        <w:rPr>
          <w:rFonts w:ascii="Garamond" w:hAnsi="Garamond"/>
          <w:sz w:val="22"/>
          <w:szCs w:val="22"/>
        </w:rPr>
        <w:t xml:space="preserve">Tasting Room </w:t>
      </w:r>
      <w:r w:rsidR="004C5303" w:rsidRPr="00E608E7">
        <w:rPr>
          <w:rFonts w:ascii="Garamond" w:hAnsi="Garamond"/>
          <w:sz w:val="22"/>
          <w:szCs w:val="22"/>
        </w:rPr>
        <w:t xml:space="preserve">website:  </w:t>
      </w:r>
      <w:hyperlink r:id="rId14" w:history="1">
        <w:r w:rsidR="00D43FD0" w:rsidRPr="00E608E7">
          <w:rPr>
            <w:rStyle w:val="Hyperlink"/>
            <w:rFonts w:ascii="Garamond" w:hAnsi="Garamond"/>
            <w:sz w:val="22"/>
            <w:szCs w:val="22"/>
          </w:rPr>
          <w:t>www.delicatowineshop.com</w:t>
        </w:r>
      </w:hyperlink>
      <w:r w:rsidR="00D43FD0" w:rsidRPr="00E608E7">
        <w:rPr>
          <w:rStyle w:val="Hyperlink"/>
          <w:rFonts w:ascii="Garamond" w:hAnsi="Garamond"/>
          <w:sz w:val="22"/>
          <w:szCs w:val="22"/>
          <w:u w:val="none"/>
        </w:rPr>
        <w:t xml:space="preserve"> .</w:t>
      </w:r>
      <w:r w:rsidR="00950DA2" w:rsidRPr="00E608E7">
        <w:rPr>
          <w:rFonts w:ascii="Garamond" w:hAnsi="Garamond"/>
          <w:sz w:val="22"/>
          <w:szCs w:val="22"/>
          <w:u w:val="single"/>
        </w:rPr>
        <w:t xml:space="preserve"> </w:t>
      </w:r>
    </w:p>
    <w:p w14:paraId="68957E95" w14:textId="6D3D150C" w:rsidR="00611FCF" w:rsidRPr="00E608E7" w:rsidRDefault="009D777E" w:rsidP="00611FCF">
      <w:pPr>
        <w:spacing w:line="360" w:lineRule="auto"/>
        <w:ind w:firstLine="720"/>
        <w:jc w:val="both"/>
        <w:rPr>
          <w:rFonts w:ascii="Garamond" w:hAnsi="Garamond"/>
          <w:sz w:val="22"/>
          <w:szCs w:val="22"/>
        </w:rPr>
      </w:pPr>
      <w:r w:rsidRPr="00E608E7">
        <w:rPr>
          <w:rFonts w:ascii="Garamond" w:hAnsi="Garamond"/>
          <w:sz w:val="22"/>
          <w:szCs w:val="22"/>
        </w:rPr>
        <w:t xml:space="preserve">Up to five pieces </w:t>
      </w:r>
      <w:r w:rsidR="004C5303" w:rsidRPr="00E608E7">
        <w:rPr>
          <w:rFonts w:ascii="Garamond" w:hAnsi="Garamond"/>
          <w:sz w:val="22"/>
          <w:szCs w:val="22"/>
        </w:rPr>
        <w:t xml:space="preserve">per artist may be entered ($9 per entry) in the competition.  The </w:t>
      </w:r>
      <w:r w:rsidR="00AE56B8" w:rsidRPr="00E608E7">
        <w:rPr>
          <w:rFonts w:ascii="Garamond" w:hAnsi="Garamond"/>
          <w:sz w:val="22"/>
          <w:szCs w:val="22"/>
        </w:rPr>
        <w:t>Fine Art Show</w:t>
      </w:r>
      <w:r w:rsidR="004C5303" w:rsidRPr="00E608E7">
        <w:rPr>
          <w:rFonts w:ascii="Garamond" w:hAnsi="Garamond"/>
          <w:sz w:val="22"/>
          <w:szCs w:val="22"/>
        </w:rPr>
        <w:t xml:space="preserve"> is open to entries by the creators of original art produced within the last three years.  The Manteca Tasting Room </w:t>
      </w:r>
      <w:r w:rsidR="00950DA2" w:rsidRPr="00E608E7">
        <w:rPr>
          <w:rFonts w:ascii="Garamond" w:hAnsi="Garamond"/>
          <w:sz w:val="22"/>
          <w:szCs w:val="22"/>
        </w:rPr>
        <w:t>s</w:t>
      </w:r>
      <w:r w:rsidR="004C5303" w:rsidRPr="00E608E7">
        <w:rPr>
          <w:rFonts w:ascii="Garamond" w:hAnsi="Garamond"/>
          <w:sz w:val="22"/>
          <w:szCs w:val="22"/>
        </w:rPr>
        <w:t xml:space="preserve">taff will be accepting entries from 9am to 5pm.  Mediums of acrylic, watercolor, pastel, oil, </w:t>
      </w:r>
      <w:r w:rsidR="00127F03" w:rsidRPr="00E608E7">
        <w:rPr>
          <w:rFonts w:ascii="Garamond" w:hAnsi="Garamond"/>
          <w:sz w:val="22"/>
          <w:szCs w:val="22"/>
        </w:rPr>
        <w:t>charcoal,</w:t>
      </w:r>
      <w:r w:rsidR="004C5303" w:rsidRPr="00E608E7">
        <w:rPr>
          <w:rFonts w:ascii="Garamond" w:hAnsi="Garamond"/>
          <w:sz w:val="22"/>
          <w:szCs w:val="22"/>
        </w:rPr>
        <w:t xml:space="preserve"> or ink will be accepted</w:t>
      </w:r>
      <w:r w:rsidR="006F21E9" w:rsidRPr="00E608E7">
        <w:rPr>
          <w:rFonts w:ascii="Garamond" w:hAnsi="Garamond"/>
          <w:sz w:val="22"/>
          <w:szCs w:val="22"/>
        </w:rPr>
        <w:t>.</w:t>
      </w:r>
      <w:r w:rsidR="00CC4F63" w:rsidRPr="00E608E7">
        <w:rPr>
          <w:rFonts w:ascii="Garamond" w:hAnsi="Garamond"/>
          <w:sz w:val="22"/>
          <w:szCs w:val="22"/>
        </w:rPr>
        <w:t xml:space="preserve"> </w:t>
      </w:r>
      <w:r w:rsidR="004C5303" w:rsidRPr="00E608E7">
        <w:rPr>
          <w:rFonts w:ascii="Garamond" w:hAnsi="Garamond"/>
          <w:sz w:val="22"/>
          <w:szCs w:val="22"/>
        </w:rPr>
        <w:t xml:space="preserve"> </w:t>
      </w:r>
      <w:r w:rsidR="003767DA" w:rsidRPr="00E608E7">
        <w:rPr>
          <w:rFonts w:ascii="Garamond" w:hAnsi="Garamond"/>
          <w:sz w:val="22"/>
          <w:szCs w:val="22"/>
        </w:rPr>
        <w:t>Artwork will be judged</w:t>
      </w:r>
      <w:r w:rsidR="004C5303" w:rsidRPr="00E608E7">
        <w:rPr>
          <w:rFonts w:ascii="Garamond" w:hAnsi="Garamond"/>
          <w:sz w:val="22"/>
          <w:szCs w:val="22"/>
        </w:rPr>
        <w:t xml:space="preserve"> in the</w:t>
      </w:r>
      <w:r w:rsidR="00345BD1" w:rsidRPr="00E608E7">
        <w:rPr>
          <w:rFonts w:ascii="Garamond" w:hAnsi="Garamond"/>
          <w:sz w:val="22"/>
          <w:szCs w:val="22"/>
        </w:rPr>
        <w:t>se seven</w:t>
      </w:r>
      <w:r w:rsidR="004C5303" w:rsidRPr="00E608E7">
        <w:rPr>
          <w:rFonts w:ascii="Garamond" w:hAnsi="Garamond"/>
          <w:sz w:val="22"/>
          <w:szCs w:val="22"/>
        </w:rPr>
        <w:t xml:space="preserve"> categories</w:t>
      </w:r>
      <w:r w:rsidR="00345BD1" w:rsidRPr="00E608E7">
        <w:rPr>
          <w:rFonts w:ascii="Garamond" w:hAnsi="Garamond"/>
          <w:sz w:val="22"/>
          <w:szCs w:val="22"/>
        </w:rPr>
        <w:t xml:space="preserve">: </w:t>
      </w:r>
      <w:r w:rsidR="004C5303" w:rsidRPr="00E608E7">
        <w:rPr>
          <w:rFonts w:ascii="Garamond" w:hAnsi="Garamond"/>
          <w:sz w:val="22"/>
          <w:szCs w:val="22"/>
          <w:u w:val="single"/>
        </w:rPr>
        <w:t>Landscape</w:t>
      </w:r>
      <w:r w:rsidR="004C5303" w:rsidRPr="00E608E7">
        <w:rPr>
          <w:rFonts w:ascii="Garamond" w:hAnsi="Garamond"/>
          <w:sz w:val="22"/>
          <w:szCs w:val="22"/>
        </w:rPr>
        <w:t xml:space="preserve">, </w:t>
      </w:r>
      <w:r w:rsidR="008D1074" w:rsidRPr="00E608E7">
        <w:rPr>
          <w:rFonts w:ascii="Garamond" w:hAnsi="Garamond"/>
          <w:sz w:val="22"/>
          <w:szCs w:val="22"/>
          <w:u w:val="single"/>
        </w:rPr>
        <w:t>Floral</w:t>
      </w:r>
      <w:r w:rsidR="004C5303" w:rsidRPr="00E608E7">
        <w:rPr>
          <w:rFonts w:ascii="Garamond" w:hAnsi="Garamond"/>
          <w:sz w:val="22"/>
          <w:szCs w:val="22"/>
        </w:rPr>
        <w:t>,</w:t>
      </w:r>
      <w:r w:rsidR="005229FA" w:rsidRPr="00E608E7">
        <w:rPr>
          <w:rFonts w:ascii="Garamond" w:hAnsi="Garamond"/>
          <w:sz w:val="22"/>
          <w:szCs w:val="22"/>
          <w:u w:val="single"/>
        </w:rPr>
        <w:t xml:space="preserve"> </w:t>
      </w:r>
      <w:r w:rsidR="00AC792A" w:rsidRPr="00E608E7">
        <w:rPr>
          <w:rFonts w:ascii="Garamond" w:hAnsi="Garamond"/>
          <w:sz w:val="22"/>
          <w:szCs w:val="22"/>
          <w:u w:val="single"/>
        </w:rPr>
        <w:t>Portrait</w:t>
      </w:r>
      <w:r w:rsidR="004C5303" w:rsidRPr="00E608E7">
        <w:rPr>
          <w:rFonts w:ascii="Garamond" w:hAnsi="Garamond"/>
          <w:sz w:val="22"/>
          <w:szCs w:val="22"/>
        </w:rPr>
        <w:t xml:space="preserve">, </w:t>
      </w:r>
      <w:r w:rsidR="004C5303" w:rsidRPr="00E608E7">
        <w:rPr>
          <w:rFonts w:ascii="Garamond" w:hAnsi="Garamond"/>
          <w:sz w:val="22"/>
          <w:szCs w:val="22"/>
          <w:u w:val="single"/>
        </w:rPr>
        <w:t>Animals</w:t>
      </w:r>
      <w:r w:rsidR="004C5303" w:rsidRPr="00E608E7">
        <w:rPr>
          <w:rFonts w:ascii="Garamond" w:hAnsi="Garamond"/>
          <w:sz w:val="22"/>
          <w:szCs w:val="22"/>
        </w:rPr>
        <w:t xml:space="preserve">, </w:t>
      </w:r>
      <w:r w:rsidR="004C5303" w:rsidRPr="00E608E7">
        <w:rPr>
          <w:rFonts w:ascii="Garamond" w:hAnsi="Garamond"/>
          <w:sz w:val="22"/>
          <w:szCs w:val="22"/>
          <w:u w:val="single"/>
        </w:rPr>
        <w:t>Whimsical</w:t>
      </w:r>
      <w:r w:rsidR="006B0D53" w:rsidRPr="00E608E7">
        <w:rPr>
          <w:rFonts w:ascii="Garamond" w:hAnsi="Garamond"/>
          <w:sz w:val="22"/>
          <w:szCs w:val="22"/>
          <w:u w:val="single"/>
        </w:rPr>
        <w:t>, Seascape</w:t>
      </w:r>
      <w:r w:rsidR="004C5303" w:rsidRPr="00E608E7">
        <w:rPr>
          <w:rFonts w:ascii="Garamond" w:hAnsi="Garamond"/>
          <w:sz w:val="22"/>
          <w:szCs w:val="22"/>
        </w:rPr>
        <w:t xml:space="preserve"> and </w:t>
      </w:r>
      <w:r w:rsidR="004C5303" w:rsidRPr="00E608E7">
        <w:rPr>
          <w:rFonts w:ascii="Garamond" w:hAnsi="Garamond"/>
          <w:sz w:val="22"/>
          <w:szCs w:val="22"/>
          <w:u w:val="single"/>
        </w:rPr>
        <w:t>Other</w:t>
      </w:r>
      <w:r w:rsidR="004C5303" w:rsidRPr="00E608E7">
        <w:rPr>
          <w:rFonts w:ascii="Garamond" w:hAnsi="Garamond"/>
          <w:sz w:val="22"/>
          <w:szCs w:val="22"/>
        </w:rPr>
        <w:t xml:space="preserve">.  If all categories receive sufficient entries, twenty awards totaling over $1,600 will be </w:t>
      </w:r>
      <w:r w:rsidR="00B06A48" w:rsidRPr="00E608E7">
        <w:rPr>
          <w:rFonts w:ascii="Garamond" w:hAnsi="Garamond"/>
          <w:sz w:val="22"/>
          <w:szCs w:val="22"/>
        </w:rPr>
        <w:t>given</w:t>
      </w:r>
      <w:r w:rsidR="001048D5" w:rsidRPr="00E608E7">
        <w:rPr>
          <w:rFonts w:ascii="Garamond" w:hAnsi="Garamond"/>
          <w:sz w:val="22"/>
          <w:szCs w:val="22"/>
        </w:rPr>
        <w:t xml:space="preserve"> to category winners</w:t>
      </w:r>
      <w:r w:rsidR="00B06A48" w:rsidRPr="00E608E7">
        <w:rPr>
          <w:rFonts w:ascii="Garamond" w:hAnsi="Garamond"/>
          <w:sz w:val="22"/>
          <w:szCs w:val="22"/>
        </w:rPr>
        <w:t>.</w:t>
      </w:r>
    </w:p>
    <w:p w14:paraId="4070876A" w14:textId="77777777" w:rsidR="00E608E7" w:rsidRDefault="005B5D8C" w:rsidP="006247DB">
      <w:pPr>
        <w:rPr>
          <w:rFonts w:ascii="Garamond" w:eastAsia="Calibri" w:hAnsi="Garamond" w:cs="Calibri"/>
          <w:sz w:val="22"/>
          <w:szCs w:val="22"/>
        </w:rPr>
      </w:pPr>
      <w:r w:rsidRPr="00E608E7">
        <w:rPr>
          <w:rFonts w:ascii="Garamond" w:hAnsi="Garamond"/>
          <w:sz w:val="22"/>
          <w:szCs w:val="22"/>
        </w:rPr>
        <w:t xml:space="preserve">             </w:t>
      </w:r>
      <w:r w:rsidR="004C5303" w:rsidRPr="00E608E7">
        <w:rPr>
          <w:rFonts w:ascii="Garamond" w:hAnsi="Garamond"/>
          <w:sz w:val="22"/>
          <w:szCs w:val="22"/>
        </w:rPr>
        <w:t>The judge for 20</w:t>
      </w:r>
      <w:r w:rsidR="00500C30" w:rsidRPr="00E608E7">
        <w:rPr>
          <w:rFonts w:ascii="Garamond" w:hAnsi="Garamond"/>
          <w:sz w:val="22"/>
          <w:szCs w:val="22"/>
        </w:rPr>
        <w:t>2</w:t>
      </w:r>
      <w:r w:rsidR="008D147C" w:rsidRPr="00E608E7">
        <w:rPr>
          <w:rFonts w:ascii="Garamond" w:hAnsi="Garamond"/>
          <w:sz w:val="22"/>
          <w:szCs w:val="22"/>
        </w:rPr>
        <w:t>5</w:t>
      </w:r>
      <w:r w:rsidR="00524FDA" w:rsidRPr="00E608E7">
        <w:rPr>
          <w:rFonts w:ascii="Garamond" w:hAnsi="Garamond"/>
          <w:sz w:val="22"/>
          <w:szCs w:val="22"/>
        </w:rPr>
        <w:t xml:space="preserve"> </w:t>
      </w:r>
      <w:r w:rsidR="004C5303" w:rsidRPr="00E608E7">
        <w:rPr>
          <w:rFonts w:ascii="Garamond" w:hAnsi="Garamond"/>
          <w:sz w:val="22"/>
          <w:szCs w:val="22"/>
        </w:rPr>
        <w:t>is</w:t>
      </w:r>
      <w:r w:rsidR="00D91BE0" w:rsidRPr="00E608E7">
        <w:rPr>
          <w:rFonts w:ascii="Garamond" w:hAnsi="Garamond"/>
          <w:sz w:val="22"/>
          <w:szCs w:val="22"/>
        </w:rPr>
        <w:t xml:space="preserve"> </w:t>
      </w:r>
      <w:r w:rsidR="00E02198" w:rsidRPr="00E608E7">
        <w:rPr>
          <w:rFonts w:ascii="Garamond" w:hAnsi="Garamond"/>
          <w:sz w:val="22"/>
          <w:szCs w:val="22"/>
        </w:rPr>
        <w:t>Jeannie Vodden</w:t>
      </w:r>
      <w:r w:rsidR="009451BB" w:rsidRPr="00E608E7">
        <w:rPr>
          <w:rFonts w:ascii="Garamond" w:hAnsi="Garamond"/>
          <w:sz w:val="22"/>
          <w:szCs w:val="22"/>
        </w:rPr>
        <w:t>.</w:t>
      </w:r>
      <w:r w:rsidR="009451BB" w:rsidRPr="00E608E7">
        <w:rPr>
          <w:rFonts w:ascii="Garamond" w:hAnsi="Garamond" w:cs="Tahoma"/>
          <w:sz w:val="22"/>
          <w:szCs w:val="22"/>
        </w:rPr>
        <w:t xml:space="preserve"> </w:t>
      </w:r>
      <w:r w:rsidR="006247DB" w:rsidRPr="00E608E7">
        <w:rPr>
          <w:rFonts w:ascii="Garamond" w:eastAsia="Calibri" w:hAnsi="Garamond" w:cs="Calibri"/>
          <w:sz w:val="22"/>
          <w:szCs w:val="22"/>
        </w:rPr>
        <w:t>Jeannie</w:t>
      </w:r>
      <w:r w:rsidR="005C3DA8" w:rsidRPr="00E608E7">
        <w:rPr>
          <w:rFonts w:ascii="Garamond" w:eastAsia="Calibri" w:hAnsi="Garamond" w:cs="Calibri"/>
          <w:sz w:val="22"/>
          <w:szCs w:val="22"/>
        </w:rPr>
        <w:t>’s</w:t>
      </w:r>
      <w:r w:rsidR="006247DB" w:rsidRPr="00E608E7">
        <w:rPr>
          <w:rFonts w:ascii="Garamond" w:eastAsia="Calibri" w:hAnsi="Garamond" w:cs="Calibri"/>
          <w:sz w:val="22"/>
          <w:szCs w:val="22"/>
        </w:rPr>
        <w:t xml:space="preserve"> preference for the complex play of form and light is balanced by her </w:t>
      </w:r>
    </w:p>
    <w:p w14:paraId="1B77CA07" w14:textId="77777777" w:rsidR="00E608E7" w:rsidRDefault="00E608E7" w:rsidP="006247DB">
      <w:pPr>
        <w:rPr>
          <w:rFonts w:ascii="Garamond" w:eastAsia="Calibri" w:hAnsi="Garamond" w:cs="Calibri"/>
          <w:sz w:val="22"/>
          <w:szCs w:val="22"/>
        </w:rPr>
      </w:pPr>
    </w:p>
    <w:p w14:paraId="315CE43F" w14:textId="77777777" w:rsidR="00E608E7" w:rsidRDefault="006C3B43" w:rsidP="006247DB">
      <w:pPr>
        <w:rPr>
          <w:rFonts w:ascii="Garamond" w:eastAsia="Calibri" w:hAnsi="Garamond" w:cs="Calibri"/>
          <w:sz w:val="22"/>
          <w:szCs w:val="22"/>
        </w:rPr>
      </w:pPr>
      <w:r w:rsidRPr="00E608E7">
        <w:rPr>
          <w:rFonts w:ascii="Garamond" w:eastAsia="Calibri" w:hAnsi="Garamond" w:cs="Calibri"/>
          <w:sz w:val="22"/>
          <w:szCs w:val="22"/>
        </w:rPr>
        <w:t>use</w:t>
      </w:r>
      <w:r w:rsidR="00035A42" w:rsidRPr="00E608E7">
        <w:rPr>
          <w:rFonts w:ascii="Garamond" w:eastAsia="Calibri" w:hAnsi="Garamond" w:cs="Calibri"/>
          <w:sz w:val="22"/>
          <w:szCs w:val="22"/>
        </w:rPr>
        <w:t xml:space="preserve"> of very</w:t>
      </w:r>
      <w:r w:rsidR="00E608E7">
        <w:rPr>
          <w:rFonts w:ascii="Garamond" w:eastAsia="Calibri" w:hAnsi="Garamond" w:cs="Calibri"/>
          <w:sz w:val="22"/>
          <w:szCs w:val="22"/>
        </w:rPr>
        <w:t xml:space="preserve"> </w:t>
      </w:r>
      <w:r w:rsidR="006247DB" w:rsidRPr="00E608E7">
        <w:rPr>
          <w:rFonts w:ascii="Garamond" w:eastAsia="Calibri" w:hAnsi="Garamond" w:cs="Calibri"/>
          <w:sz w:val="22"/>
          <w:szCs w:val="22"/>
        </w:rPr>
        <w:t xml:space="preserve">simple materials and a limited palette.  Starting with only three colors, and rarely more than five, she glazes </w:t>
      </w:r>
    </w:p>
    <w:p w14:paraId="3358590E" w14:textId="77777777" w:rsidR="00E608E7" w:rsidRDefault="00E608E7" w:rsidP="006247DB">
      <w:pPr>
        <w:rPr>
          <w:rFonts w:ascii="Garamond" w:eastAsia="Calibri" w:hAnsi="Garamond" w:cs="Calibri"/>
          <w:sz w:val="22"/>
          <w:szCs w:val="22"/>
        </w:rPr>
      </w:pPr>
    </w:p>
    <w:p w14:paraId="2AE0F75A" w14:textId="77777777" w:rsidR="005E4838" w:rsidRDefault="006247DB" w:rsidP="001C1C0E">
      <w:pPr>
        <w:rPr>
          <w:rFonts w:ascii="Garamond" w:eastAsia="Calibri" w:hAnsi="Garamond" w:cs="Calibri"/>
          <w:sz w:val="22"/>
          <w:szCs w:val="22"/>
        </w:rPr>
      </w:pPr>
      <w:r w:rsidRPr="00E608E7">
        <w:rPr>
          <w:rFonts w:ascii="Garamond" w:eastAsia="Calibri" w:hAnsi="Garamond" w:cs="Calibri"/>
          <w:sz w:val="22"/>
          <w:szCs w:val="22"/>
        </w:rPr>
        <w:t>transparent layers.</w:t>
      </w:r>
      <w:r w:rsidR="005E4838">
        <w:rPr>
          <w:rFonts w:ascii="Garamond" w:eastAsia="Calibri" w:hAnsi="Garamond" w:cs="Calibri"/>
          <w:sz w:val="22"/>
          <w:szCs w:val="22"/>
        </w:rPr>
        <w:t xml:space="preserve">  </w:t>
      </w:r>
      <w:r w:rsidRPr="00E608E7">
        <w:rPr>
          <w:rFonts w:ascii="Garamond" w:eastAsia="Calibri" w:hAnsi="Garamond" w:cs="Calibri"/>
          <w:sz w:val="22"/>
          <w:szCs w:val="22"/>
        </w:rPr>
        <w:t xml:space="preserve">The visual effects are revealed in an unusual feeling of depth of color perfectly suited to transparent </w:t>
      </w:r>
    </w:p>
    <w:p w14:paraId="667F05EC" w14:textId="77777777" w:rsidR="005E4838" w:rsidRDefault="005E4838" w:rsidP="001C1C0E">
      <w:pPr>
        <w:rPr>
          <w:rFonts w:ascii="Garamond" w:eastAsia="Calibri" w:hAnsi="Garamond" w:cs="Calibri"/>
          <w:sz w:val="22"/>
          <w:szCs w:val="22"/>
        </w:rPr>
      </w:pPr>
    </w:p>
    <w:p w14:paraId="3346E00A" w14:textId="77777777" w:rsidR="005E4838" w:rsidRDefault="006247DB" w:rsidP="000A62B2">
      <w:pPr>
        <w:rPr>
          <w:rFonts w:ascii="Garamond" w:hAnsi="Garamond" w:cs="Tahoma"/>
          <w:color w:val="000000"/>
          <w:sz w:val="22"/>
          <w:szCs w:val="22"/>
          <w:shd w:val="clear" w:color="auto" w:fill="FFFFFF"/>
        </w:rPr>
      </w:pPr>
      <w:r w:rsidRPr="00E608E7">
        <w:rPr>
          <w:rFonts w:ascii="Garamond" w:eastAsia="Calibri" w:hAnsi="Garamond" w:cs="Calibri"/>
          <w:sz w:val="22"/>
          <w:szCs w:val="22"/>
        </w:rPr>
        <w:t>watercolor.</w:t>
      </w:r>
      <w:r w:rsidR="001C1C0E" w:rsidRPr="00E608E7">
        <w:rPr>
          <w:rFonts w:ascii="Garamond" w:eastAsia="Calibri" w:hAnsi="Garamond" w:cs="Calibri"/>
          <w:sz w:val="22"/>
          <w:szCs w:val="22"/>
        </w:rPr>
        <w:t xml:space="preserve"> </w:t>
      </w:r>
      <w:r w:rsidR="00F25C19" w:rsidRPr="00E608E7">
        <w:rPr>
          <w:rFonts w:ascii="Garamond" w:hAnsi="Garamond" w:cs="Tahoma"/>
          <w:sz w:val="22"/>
          <w:szCs w:val="22"/>
          <w:shd w:val="clear" w:color="auto" w:fill="FFFFFF"/>
        </w:rPr>
        <w:t xml:space="preserve"> Jeannie </w:t>
      </w:r>
      <w:r w:rsidR="003343B6" w:rsidRPr="00E608E7">
        <w:rPr>
          <w:rFonts w:ascii="Garamond" w:hAnsi="Garamond" w:cs="Tahoma"/>
          <w:sz w:val="22"/>
          <w:szCs w:val="22"/>
          <w:shd w:val="clear" w:color="auto" w:fill="FFFFFF"/>
        </w:rPr>
        <w:t>has taugh</w:t>
      </w:r>
      <w:r w:rsidR="00400032" w:rsidRPr="00E608E7">
        <w:rPr>
          <w:rFonts w:ascii="Garamond" w:hAnsi="Garamond" w:cs="Tahoma"/>
          <w:sz w:val="22"/>
          <w:szCs w:val="22"/>
          <w:shd w:val="clear" w:color="auto" w:fill="FFFFFF"/>
        </w:rPr>
        <w:t xml:space="preserve">t </w:t>
      </w:r>
      <w:r w:rsidR="003343B6" w:rsidRPr="00E608E7">
        <w:rPr>
          <w:rFonts w:ascii="Garamond" w:hAnsi="Garamond" w:cs="Tahoma"/>
          <w:sz w:val="22"/>
          <w:szCs w:val="22"/>
          <w:shd w:val="clear" w:color="auto" w:fill="FFFFFF"/>
        </w:rPr>
        <w:t xml:space="preserve">workshops throughout </w:t>
      </w:r>
      <w:r w:rsidR="003343B6" w:rsidRPr="00E608E7">
        <w:rPr>
          <w:rFonts w:ascii="Garamond" w:hAnsi="Garamond" w:cs="Tahoma"/>
          <w:color w:val="000000"/>
          <w:sz w:val="22"/>
          <w:szCs w:val="22"/>
          <w:shd w:val="clear" w:color="auto" w:fill="FFFFFF"/>
        </w:rPr>
        <w:t>California</w:t>
      </w:r>
      <w:r w:rsidR="003767DA" w:rsidRPr="00E608E7">
        <w:rPr>
          <w:rFonts w:ascii="Garamond" w:hAnsi="Garamond" w:cs="Tahoma"/>
          <w:color w:val="000000"/>
          <w:sz w:val="22"/>
          <w:szCs w:val="22"/>
          <w:shd w:val="clear" w:color="auto" w:fill="FFFFFF"/>
        </w:rPr>
        <w:t xml:space="preserve">, </w:t>
      </w:r>
      <w:r w:rsidR="00400032" w:rsidRPr="00E608E7">
        <w:rPr>
          <w:rFonts w:ascii="Garamond" w:hAnsi="Garamond" w:cs="Tahoma"/>
          <w:color w:val="000000"/>
          <w:sz w:val="22"/>
          <w:szCs w:val="22"/>
          <w:shd w:val="clear" w:color="auto" w:fill="FFFFFF"/>
        </w:rPr>
        <w:t xml:space="preserve">including Zoom </w:t>
      </w:r>
      <w:r w:rsidR="00F81E7D" w:rsidRPr="00E608E7">
        <w:rPr>
          <w:rFonts w:ascii="Garamond" w:hAnsi="Garamond" w:cs="Tahoma"/>
          <w:color w:val="000000"/>
          <w:sz w:val="22"/>
          <w:szCs w:val="22"/>
          <w:shd w:val="clear" w:color="auto" w:fill="FFFFFF"/>
        </w:rPr>
        <w:t>classes for French Escapade.</w:t>
      </w:r>
      <w:r w:rsidR="00895267" w:rsidRPr="00E608E7">
        <w:rPr>
          <w:rFonts w:ascii="Garamond" w:hAnsi="Garamond" w:cs="Tahoma"/>
          <w:color w:val="000000"/>
          <w:sz w:val="22"/>
          <w:szCs w:val="22"/>
          <w:shd w:val="clear" w:color="auto" w:fill="FFFFFF"/>
        </w:rPr>
        <w:t xml:space="preserve"> </w:t>
      </w:r>
      <w:r w:rsidR="005E4838">
        <w:rPr>
          <w:rFonts w:ascii="Garamond" w:hAnsi="Garamond" w:cs="Tahoma"/>
          <w:color w:val="000000"/>
          <w:sz w:val="22"/>
          <w:szCs w:val="22"/>
          <w:shd w:val="clear" w:color="auto" w:fill="FFFFFF"/>
        </w:rPr>
        <w:t>She</w:t>
      </w:r>
      <w:r w:rsidR="00FD10EF" w:rsidRPr="00E608E7">
        <w:rPr>
          <w:rFonts w:ascii="Garamond" w:hAnsi="Garamond" w:cs="Tahoma"/>
          <w:color w:val="000000"/>
          <w:sz w:val="22"/>
          <w:szCs w:val="22"/>
          <w:shd w:val="clear" w:color="auto" w:fill="FFFFFF"/>
        </w:rPr>
        <w:t xml:space="preserve"> has won </w:t>
      </w:r>
    </w:p>
    <w:p w14:paraId="4360CD5C" w14:textId="77777777" w:rsidR="005E4838" w:rsidRDefault="005E4838" w:rsidP="000A62B2">
      <w:pPr>
        <w:rPr>
          <w:rFonts w:ascii="Garamond" w:hAnsi="Garamond" w:cs="Tahoma"/>
          <w:color w:val="000000"/>
          <w:sz w:val="22"/>
          <w:szCs w:val="22"/>
          <w:shd w:val="clear" w:color="auto" w:fill="FFFFFF"/>
        </w:rPr>
      </w:pPr>
    </w:p>
    <w:p w14:paraId="2B597CB1" w14:textId="77777777" w:rsidR="005E4838" w:rsidRDefault="00FD10EF" w:rsidP="000A62B2">
      <w:pPr>
        <w:rPr>
          <w:rFonts w:ascii="Garamond" w:hAnsi="Garamond" w:cs="Tahoma"/>
          <w:color w:val="000000"/>
          <w:sz w:val="22"/>
          <w:szCs w:val="22"/>
          <w:shd w:val="clear" w:color="auto" w:fill="FFFFFF"/>
        </w:rPr>
      </w:pPr>
      <w:r w:rsidRPr="00E608E7">
        <w:rPr>
          <w:rFonts w:ascii="Garamond" w:hAnsi="Garamond" w:cs="Tahoma"/>
          <w:color w:val="000000"/>
          <w:sz w:val="22"/>
          <w:szCs w:val="22"/>
          <w:shd w:val="clear" w:color="auto" w:fill="FFFFFF"/>
        </w:rPr>
        <w:t xml:space="preserve">numerous </w:t>
      </w:r>
      <w:r w:rsidR="0039205A" w:rsidRPr="00E608E7">
        <w:rPr>
          <w:rFonts w:ascii="Garamond" w:hAnsi="Garamond" w:cs="Tahoma"/>
          <w:color w:val="000000"/>
          <w:sz w:val="22"/>
          <w:szCs w:val="22"/>
          <w:shd w:val="clear" w:color="auto" w:fill="FFFFFF"/>
        </w:rPr>
        <w:t>awards</w:t>
      </w:r>
      <w:r w:rsidRPr="00E608E7">
        <w:rPr>
          <w:rFonts w:ascii="Garamond" w:hAnsi="Garamond" w:cs="Tahoma"/>
          <w:color w:val="000000"/>
          <w:sz w:val="22"/>
          <w:szCs w:val="22"/>
          <w:shd w:val="clear" w:color="auto" w:fill="FFFFFF"/>
        </w:rPr>
        <w:t xml:space="preserve"> and has been </w:t>
      </w:r>
      <w:r w:rsidR="00B262F4" w:rsidRPr="00E608E7">
        <w:rPr>
          <w:rFonts w:ascii="Garamond" w:hAnsi="Garamond" w:cs="Tahoma"/>
          <w:color w:val="000000"/>
          <w:sz w:val="22"/>
          <w:szCs w:val="22"/>
          <w:shd w:val="clear" w:color="auto" w:fill="FFFFFF"/>
        </w:rPr>
        <w:t>published in Artist’s</w:t>
      </w:r>
      <w:r w:rsidR="00B57257" w:rsidRPr="00E608E7">
        <w:rPr>
          <w:rFonts w:ascii="Garamond" w:hAnsi="Garamond" w:cs="Tahoma"/>
          <w:color w:val="000000"/>
          <w:sz w:val="22"/>
          <w:szCs w:val="22"/>
          <w:shd w:val="clear" w:color="auto" w:fill="FFFFFF"/>
        </w:rPr>
        <w:t xml:space="preserve"> </w:t>
      </w:r>
      <w:r w:rsidR="0029053F" w:rsidRPr="00E608E7">
        <w:rPr>
          <w:rFonts w:ascii="Garamond" w:hAnsi="Garamond" w:cs="Tahoma"/>
          <w:color w:val="000000"/>
          <w:sz w:val="22"/>
          <w:szCs w:val="22"/>
          <w:shd w:val="clear" w:color="auto" w:fill="FFFFFF"/>
        </w:rPr>
        <w:t>Palette</w:t>
      </w:r>
      <w:r w:rsidR="00B57257" w:rsidRPr="00E608E7">
        <w:rPr>
          <w:rFonts w:ascii="Garamond" w:hAnsi="Garamond" w:cs="Tahoma"/>
          <w:color w:val="000000"/>
          <w:sz w:val="22"/>
          <w:szCs w:val="22"/>
          <w:shd w:val="clear" w:color="auto" w:fill="FFFFFF"/>
        </w:rPr>
        <w:t xml:space="preserve"> Magazine, Pratique de Arts Magazine and Splash </w:t>
      </w:r>
      <w:r w:rsidR="00C630D7" w:rsidRPr="00E608E7">
        <w:rPr>
          <w:rFonts w:ascii="Garamond" w:hAnsi="Garamond" w:cs="Tahoma"/>
          <w:color w:val="000000"/>
          <w:sz w:val="22"/>
          <w:szCs w:val="22"/>
          <w:shd w:val="clear" w:color="auto" w:fill="FFFFFF"/>
        </w:rPr>
        <w:t>22</w:t>
      </w:r>
      <w:r w:rsidR="005E4838">
        <w:rPr>
          <w:rFonts w:ascii="Garamond" w:eastAsia="Calibri" w:hAnsi="Garamond" w:cs="Calibri"/>
          <w:sz w:val="22"/>
          <w:szCs w:val="22"/>
        </w:rPr>
        <w:t xml:space="preserve"> </w:t>
      </w:r>
      <w:r w:rsidR="00C630D7" w:rsidRPr="00E608E7">
        <w:rPr>
          <w:rFonts w:ascii="Garamond" w:hAnsi="Garamond" w:cs="Tahoma"/>
          <w:color w:val="000000"/>
          <w:sz w:val="22"/>
          <w:szCs w:val="22"/>
          <w:shd w:val="clear" w:color="auto" w:fill="FFFFFF"/>
        </w:rPr>
        <w:t xml:space="preserve">Watercolor </w:t>
      </w:r>
    </w:p>
    <w:p w14:paraId="69B44932" w14:textId="77777777" w:rsidR="005E4838" w:rsidRDefault="005E4838" w:rsidP="000A62B2">
      <w:pPr>
        <w:rPr>
          <w:rFonts w:ascii="Garamond" w:hAnsi="Garamond" w:cs="Tahoma"/>
          <w:color w:val="000000"/>
          <w:sz w:val="22"/>
          <w:szCs w:val="22"/>
          <w:shd w:val="clear" w:color="auto" w:fill="FFFFFF"/>
        </w:rPr>
      </w:pPr>
    </w:p>
    <w:p w14:paraId="540DE5BE" w14:textId="77777777" w:rsidR="005E4838" w:rsidRDefault="00C630D7" w:rsidP="004E2B5E">
      <w:pPr>
        <w:rPr>
          <w:rStyle w:val="SubtleEmphasis"/>
          <w:rFonts w:ascii="Garamond" w:hAnsi="Garamond" w:cstheme="minorHAnsi"/>
          <w:i w:val="0"/>
          <w:iCs w:val="0"/>
          <w:color w:val="auto"/>
          <w:sz w:val="22"/>
          <w:szCs w:val="22"/>
        </w:rPr>
      </w:pPr>
      <w:r w:rsidRPr="00E608E7">
        <w:rPr>
          <w:rFonts w:ascii="Garamond" w:hAnsi="Garamond" w:cs="Tahoma"/>
          <w:color w:val="000000"/>
          <w:sz w:val="22"/>
          <w:szCs w:val="22"/>
          <w:shd w:val="clear" w:color="auto" w:fill="FFFFFF"/>
        </w:rPr>
        <w:t>competition.</w:t>
      </w:r>
      <w:r w:rsidR="006758DF" w:rsidRPr="00E608E7">
        <w:rPr>
          <w:rFonts w:ascii="Garamond" w:hAnsi="Garamond" w:cs="Tahoma"/>
          <w:color w:val="000000"/>
          <w:sz w:val="22"/>
          <w:szCs w:val="22"/>
          <w:shd w:val="clear" w:color="auto" w:fill="FFFFFF"/>
        </w:rPr>
        <w:t xml:space="preserve"> </w:t>
      </w:r>
      <w:r w:rsidR="007B5E26" w:rsidRPr="00E608E7">
        <w:rPr>
          <w:rFonts w:ascii="Garamond" w:hAnsi="Garamond" w:cs="Tahoma"/>
          <w:sz w:val="22"/>
          <w:szCs w:val="22"/>
          <w:shd w:val="clear" w:color="auto" w:fill="FFFFFF"/>
        </w:rPr>
        <w:t>She has shown her work</w:t>
      </w:r>
      <w:r w:rsidR="0094644C" w:rsidRPr="00E608E7">
        <w:rPr>
          <w:rFonts w:ascii="Garamond" w:hAnsi="Garamond" w:cs="Tahoma"/>
          <w:sz w:val="22"/>
          <w:szCs w:val="22"/>
          <w:shd w:val="clear" w:color="auto" w:fill="FFFFFF"/>
        </w:rPr>
        <w:t xml:space="preserve"> in galleries and businesses throughout California.</w:t>
      </w:r>
      <w:r w:rsidR="00A72F1E" w:rsidRPr="00E608E7">
        <w:rPr>
          <w:rFonts w:ascii="Garamond" w:hAnsi="Garamond" w:cs="Tahoma"/>
          <w:sz w:val="22"/>
          <w:szCs w:val="22"/>
          <w:shd w:val="clear" w:color="auto" w:fill="FFFFFF"/>
        </w:rPr>
        <w:t xml:space="preserve"> </w:t>
      </w:r>
      <w:r w:rsidR="000A62B2" w:rsidRPr="00E608E7">
        <w:rPr>
          <w:rStyle w:val="SubtleEmphasis"/>
          <w:rFonts w:ascii="Garamond" w:hAnsi="Garamond" w:cstheme="minorHAnsi"/>
          <w:i w:val="0"/>
          <w:iCs w:val="0"/>
          <w:color w:val="auto"/>
          <w:sz w:val="22"/>
          <w:szCs w:val="22"/>
        </w:rPr>
        <w:t>Her one-woman exhibits have been</w:t>
      </w:r>
      <w:r w:rsidR="00C0480E" w:rsidRPr="00E608E7">
        <w:rPr>
          <w:rStyle w:val="SubtleEmphasis"/>
          <w:rFonts w:ascii="Garamond" w:hAnsi="Garamond" w:cstheme="minorHAnsi"/>
          <w:i w:val="0"/>
          <w:iCs w:val="0"/>
          <w:color w:val="auto"/>
          <w:sz w:val="22"/>
          <w:szCs w:val="22"/>
        </w:rPr>
        <w:t xml:space="preserve"> </w:t>
      </w:r>
    </w:p>
    <w:p w14:paraId="35F7D6BC" w14:textId="77777777" w:rsidR="005E4838" w:rsidRDefault="005E4838" w:rsidP="004E2B5E">
      <w:pPr>
        <w:rPr>
          <w:rStyle w:val="SubtleEmphasis"/>
          <w:rFonts w:ascii="Garamond" w:hAnsi="Garamond" w:cstheme="minorHAnsi"/>
          <w:i w:val="0"/>
          <w:iCs w:val="0"/>
          <w:color w:val="auto"/>
          <w:sz w:val="22"/>
          <w:szCs w:val="22"/>
        </w:rPr>
      </w:pPr>
    </w:p>
    <w:p w14:paraId="71EA3E41" w14:textId="77777777" w:rsidR="005E4838" w:rsidRDefault="000A62B2" w:rsidP="00855F5F">
      <w:pPr>
        <w:rPr>
          <w:rStyle w:val="SubtleEmphasis"/>
          <w:rFonts w:ascii="Garamond" w:hAnsi="Garamond" w:cstheme="minorHAnsi"/>
          <w:i w:val="0"/>
          <w:iCs w:val="0"/>
          <w:color w:val="auto"/>
          <w:sz w:val="22"/>
          <w:szCs w:val="22"/>
        </w:rPr>
      </w:pPr>
      <w:r w:rsidRPr="00E608E7">
        <w:rPr>
          <w:rStyle w:val="SubtleEmphasis"/>
          <w:rFonts w:ascii="Garamond" w:hAnsi="Garamond" w:cstheme="minorHAnsi"/>
          <w:i w:val="0"/>
          <w:iCs w:val="0"/>
          <w:color w:val="auto"/>
          <w:sz w:val="22"/>
          <w:szCs w:val="22"/>
        </w:rPr>
        <w:t>presented at Gallery 10 in Sutter Creek, CA</w:t>
      </w:r>
      <w:r w:rsidR="003767DA" w:rsidRPr="00E608E7">
        <w:rPr>
          <w:rStyle w:val="SubtleEmphasis"/>
          <w:rFonts w:ascii="Garamond" w:hAnsi="Garamond" w:cstheme="minorHAnsi"/>
          <w:i w:val="0"/>
          <w:iCs w:val="0"/>
          <w:color w:val="auto"/>
          <w:sz w:val="22"/>
          <w:szCs w:val="22"/>
        </w:rPr>
        <w:t>;</w:t>
      </w:r>
      <w:r w:rsidRPr="00E608E7">
        <w:rPr>
          <w:rStyle w:val="SubtleEmphasis"/>
          <w:rFonts w:ascii="Garamond" w:hAnsi="Garamond" w:cstheme="minorHAnsi"/>
          <w:i w:val="0"/>
          <w:iCs w:val="0"/>
          <w:color w:val="auto"/>
          <w:sz w:val="22"/>
          <w:szCs w:val="22"/>
        </w:rPr>
        <w:t xml:space="preserve"> Mill Valley Art Commission</w:t>
      </w:r>
      <w:r w:rsidR="003767DA" w:rsidRPr="00E608E7">
        <w:rPr>
          <w:rStyle w:val="SubtleEmphasis"/>
          <w:rFonts w:ascii="Garamond" w:hAnsi="Garamond" w:cstheme="minorHAnsi"/>
          <w:i w:val="0"/>
          <w:iCs w:val="0"/>
          <w:color w:val="auto"/>
          <w:sz w:val="22"/>
          <w:szCs w:val="22"/>
        </w:rPr>
        <w:t xml:space="preserve"> in</w:t>
      </w:r>
      <w:r w:rsidRPr="00E608E7">
        <w:rPr>
          <w:rStyle w:val="SubtleEmphasis"/>
          <w:rFonts w:ascii="Garamond" w:hAnsi="Garamond" w:cstheme="minorHAnsi"/>
          <w:i w:val="0"/>
          <w:iCs w:val="0"/>
          <w:color w:val="auto"/>
          <w:sz w:val="22"/>
          <w:szCs w:val="22"/>
        </w:rPr>
        <w:t xml:space="preserve"> Mill Valley, CA</w:t>
      </w:r>
      <w:r w:rsidR="003767DA" w:rsidRPr="00E608E7">
        <w:rPr>
          <w:rStyle w:val="SubtleEmphasis"/>
          <w:rFonts w:ascii="Garamond" w:hAnsi="Garamond" w:cstheme="minorHAnsi"/>
          <w:i w:val="0"/>
          <w:iCs w:val="0"/>
          <w:color w:val="auto"/>
          <w:sz w:val="22"/>
          <w:szCs w:val="22"/>
        </w:rPr>
        <w:t>;</w:t>
      </w:r>
      <w:r w:rsidR="00E608E7" w:rsidRPr="00E608E7">
        <w:rPr>
          <w:rStyle w:val="SubtleEmphasis"/>
          <w:rFonts w:ascii="Garamond" w:hAnsi="Garamond" w:cstheme="minorHAnsi"/>
          <w:i w:val="0"/>
          <w:iCs w:val="0"/>
          <w:color w:val="auto"/>
          <w:sz w:val="22"/>
          <w:szCs w:val="22"/>
        </w:rPr>
        <w:t xml:space="preserve"> and the</w:t>
      </w:r>
      <w:r w:rsidRPr="00E608E7">
        <w:rPr>
          <w:rStyle w:val="SubtleEmphasis"/>
          <w:rFonts w:ascii="Garamond" w:hAnsi="Garamond" w:cstheme="minorHAnsi"/>
          <w:i w:val="0"/>
          <w:iCs w:val="0"/>
          <w:color w:val="auto"/>
          <w:sz w:val="22"/>
          <w:szCs w:val="22"/>
        </w:rPr>
        <w:t xml:space="preserve"> Double Dip Gallery</w:t>
      </w:r>
      <w:r w:rsidR="003767DA" w:rsidRPr="00E608E7">
        <w:rPr>
          <w:rStyle w:val="SubtleEmphasis"/>
          <w:rFonts w:ascii="Garamond" w:hAnsi="Garamond" w:cstheme="minorHAnsi"/>
          <w:i w:val="0"/>
          <w:iCs w:val="0"/>
          <w:color w:val="auto"/>
          <w:sz w:val="22"/>
          <w:szCs w:val="22"/>
        </w:rPr>
        <w:t xml:space="preserve"> in</w:t>
      </w:r>
      <w:r w:rsidRPr="00E608E7">
        <w:rPr>
          <w:rStyle w:val="SubtleEmphasis"/>
          <w:rFonts w:ascii="Garamond" w:hAnsi="Garamond" w:cstheme="minorHAnsi"/>
          <w:i w:val="0"/>
          <w:iCs w:val="0"/>
          <w:color w:val="auto"/>
          <w:sz w:val="22"/>
          <w:szCs w:val="22"/>
        </w:rPr>
        <w:t xml:space="preserve"> </w:t>
      </w:r>
    </w:p>
    <w:p w14:paraId="7278B9EA" w14:textId="77777777" w:rsidR="005E4838" w:rsidRDefault="005E4838" w:rsidP="00855F5F">
      <w:pPr>
        <w:rPr>
          <w:rStyle w:val="SubtleEmphasis"/>
          <w:rFonts w:ascii="Garamond" w:hAnsi="Garamond" w:cstheme="minorHAnsi"/>
          <w:i w:val="0"/>
          <w:iCs w:val="0"/>
          <w:color w:val="auto"/>
          <w:sz w:val="22"/>
          <w:szCs w:val="22"/>
        </w:rPr>
      </w:pPr>
    </w:p>
    <w:p w14:paraId="543EA708" w14:textId="077B638D" w:rsidR="001C1C0E" w:rsidRPr="005E4838" w:rsidRDefault="000A62B2" w:rsidP="00855F5F">
      <w:pPr>
        <w:rPr>
          <w:rStyle w:val="SubtleEmphasis"/>
          <w:rFonts w:ascii="Garamond" w:hAnsi="Garamond" w:cs="Tahoma"/>
          <w:i w:val="0"/>
          <w:iCs w:val="0"/>
          <w:color w:val="000000"/>
          <w:sz w:val="22"/>
          <w:szCs w:val="22"/>
          <w:shd w:val="clear" w:color="auto" w:fill="FFFFFF"/>
        </w:rPr>
      </w:pPr>
      <w:r w:rsidRPr="00E608E7">
        <w:rPr>
          <w:rStyle w:val="SubtleEmphasis"/>
          <w:rFonts w:ascii="Garamond" w:hAnsi="Garamond" w:cstheme="minorHAnsi"/>
          <w:i w:val="0"/>
          <w:iCs w:val="0"/>
          <w:color w:val="auto"/>
          <w:sz w:val="22"/>
          <w:szCs w:val="22"/>
        </w:rPr>
        <w:t>Lodi, CA to name a few.</w:t>
      </w:r>
      <w:r w:rsidR="00185E29" w:rsidRPr="00E608E7">
        <w:rPr>
          <w:rFonts w:ascii="Garamond" w:hAnsi="Garamond" w:cstheme="minorHAnsi"/>
          <w:sz w:val="22"/>
          <w:szCs w:val="22"/>
        </w:rPr>
        <w:t xml:space="preserve"> </w:t>
      </w:r>
      <w:r w:rsidR="004E2B5E" w:rsidRPr="00E608E7">
        <w:rPr>
          <w:rStyle w:val="SubtleEmphasis"/>
          <w:rFonts w:ascii="Garamond" w:hAnsi="Garamond" w:cstheme="minorHAnsi"/>
          <w:color w:val="auto"/>
          <w:sz w:val="22"/>
          <w:szCs w:val="22"/>
        </w:rPr>
        <w:t xml:space="preserve"> </w:t>
      </w:r>
      <w:r w:rsidR="00E608E7" w:rsidRPr="00E608E7">
        <w:rPr>
          <w:rStyle w:val="SubtleEmphasis"/>
          <w:rFonts w:ascii="Garamond" w:hAnsi="Garamond" w:cstheme="minorHAnsi"/>
          <w:i w:val="0"/>
          <w:iCs w:val="0"/>
          <w:color w:val="auto"/>
          <w:sz w:val="22"/>
          <w:szCs w:val="22"/>
        </w:rPr>
        <w:t>View Jeannie’s work</w:t>
      </w:r>
      <w:r w:rsidR="009C3F32" w:rsidRPr="00E608E7">
        <w:rPr>
          <w:rStyle w:val="SubtleEmphasis"/>
          <w:rFonts w:ascii="Garamond" w:hAnsi="Garamond" w:cstheme="minorHAnsi"/>
          <w:i w:val="0"/>
          <w:iCs w:val="0"/>
          <w:color w:val="auto"/>
          <w:sz w:val="22"/>
          <w:szCs w:val="22"/>
        </w:rPr>
        <w:t xml:space="preserve"> on her website </w:t>
      </w:r>
      <w:hyperlink r:id="rId15" w:history="1">
        <w:r w:rsidR="00713E7F" w:rsidRPr="00E608E7">
          <w:rPr>
            <w:rStyle w:val="Hyperlink"/>
            <w:rFonts w:ascii="Garamond" w:hAnsi="Garamond" w:cstheme="minorHAnsi"/>
            <w:color w:val="auto"/>
            <w:sz w:val="22"/>
            <w:szCs w:val="22"/>
          </w:rPr>
          <w:t>www.JeannieVodden.com</w:t>
        </w:r>
      </w:hyperlink>
    </w:p>
    <w:p w14:paraId="7F7198EC" w14:textId="77777777" w:rsidR="006E6AC7" w:rsidRPr="00E608E7" w:rsidRDefault="006E6AC7" w:rsidP="00855F5F">
      <w:pPr>
        <w:rPr>
          <w:rFonts w:ascii="Garamond" w:hAnsi="Garamond"/>
          <w:sz w:val="22"/>
          <w:szCs w:val="22"/>
        </w:rPr>
      </w:pPr>
    </w:p>
    <w:p w14:paraId="7DCD0D1A" w14:textId="64F6343B" w:rsidR="003769A0" w:rsidRPr="00E608E7" w:rsidRDefault="004C5303" w:rsidP="00FC53A3">
      <w:pPr>
        <w:spacing w:line="360" w:lineRule="auto"/>
        <w:ind w:firstLine="720"/>
        <w:jc w:val="both"/>
        <w:rPr>
          <w:rFonts w:ascii="Garamond" w:hAnsi="Garamond"/>
          <w:sz w:val="22"/>
          <w:szCs w:val="22"/>
        </w:rPr>
      </w:pPr>
      <w:r w:rsidRPr="00E608E7">
        <w:rPr>
          <w:rFonts w:ascii="Garamond" w:hAnsi="Garamond"/>
          <w:sz w:val="22"/>
          <w:szCs w:val="22"/>
        </w:rPr>
        <w:t>Numerous styles of art will be on display at</w:t>
      </w:r>
      <w:r w:rsidR="00E251AD" w:rsidRPr="00E608E7">
        <w:rPr>
          <w:rFonts w:ascii="Garamond" w:hAnsi="Garamond"/>
          <w:sz w:val="22"/>
          <w:szCs w:val="22"/>
        </w:rPr>
        <w:t xml:space="preserve"> the Delicato</w:t>
      </w:r>
      <w:r w:rsidRPr="00E608E7">
        <w:rPr>
          <w:rFonts w:ascii="Garamond" w:hAnsi="Garamond"/>
          <w:sz w:val="22"/>
          <w:szCs w:val="22"/>
        </w:rPr>
        <w:t xml:space="preserve"> </w:t>
      </w:r>
      <w:r w:rsidR="000B4413" w:rsidRPr="00E608E7">
        <w:rPr>
          <w:rFonts w:ascii="Garamond" w:hAnsi="Garamond"/>
          <w:sz w:val="22"/>
          <w:szCs w:val="22"/>
        </w:rPr>
        <w:t xml:space="preserve">Fine Art Show.  </w:t>
      </w:r>
      <w:r w:rsidRPr="00E608E7">
        <w:rPr>
          <w:rFonts w:ascii="Garamond" w:hAnsi="Garamond"/>
          <w:sz w:val="22"/>
          <w:szCs w:val="22"/>
        </w:rPr>
        <w:t>Visitors</w:t>
      </w:r>
      <w:r w:rsidR="002542DD" w:rsidRPr="00E608E7">
        <w:rPr>
          <w:rFonts w:ascii="Garamond" w:hAnsi="Garamond"/>
          <w:sz w:val="22"/>
          <w:szCs w:val="22"/>
        </w:rPr>
        <w:t xml:space="preserve"> are</w:t>
      </w:r>
      <w:r w:rsidRPr="00E608E7">
        <w:rPr>
          <w:rFonts w:ascii="Garamond" w:hAnsi="Garamond"/>
          <w:sz w:val="22"/>
          <w:szCs w:val="22"/>
        </w:rPr>
        <w:t xml:space="preserve"> encouraged to </w:t>
      </w:r>
      <w:r w:rsidR="002542DD" w:rsidRPr="00E608E7">
        <w:rPr>
          <w:rFonts w:ascii="Garamond" w:hAnsi="Garamond"/>
          <w:sz w:val="22"/>
          <w:szCs w:val="22"/>
        </w:rPr>
        <w:t>call</w:t>
      </w:r>
      <w:r w:rsidR="00D41763" w:rsidRPr="00E608E7">
        <w:rPr>
          <w:rFonts w:ascii="Garamond" w:hAnsi="Garamond"/>
          <w:sz w:val="22"/>
          <w:szCs w:val="22"/>
        </w:rPr>
        <w:t xml:space="preserve"> the Tasting Room</w:t>
      </w:r>
      <w:r w:rsidR="002542DD" w:rsidRPr="00E608E7">
        <w:rPr>
          <w:rFonts w:ascii="Garamond" w:hAnsi="Garamond"/>
          <w:sz w:val="22"/>
          <w:szCs w:val="22"/>
        </w:rPr>
        <w:t xml:space="preserve"> to reserve a </w:t>
      </w:r>
      <w:r w:rsidRPr="00E608E7">
        <w:rPr>
          <w:rFonts w:ascii="Garamond" w:hAnsi="Garamond"/>
          <w:sz w:val="22"/>
          <w:szCs w:val="22"/>
        </w:rPr>
        <w:t>tast</w:t>
      </w:r>
      <w:r w:rsidR="002542DD" w:rsidRPr="00E608E7">
        <w:rPr>
          <w:rFonts w:ascii="Garamond" w:hAnsi="Garamond"/>
          <w:sz w:val="22"/>
          <w:szCs w:val="22"/>
        </w:rPr>
        <w:t xml:space="preserve">ing flight </w:t>
      </w:r>
      <w:r w:rsidR="00AE56B8" w:rsidRPr="00E608E7">
        <w:rPr>
          <w:rFonts w:ascii="Garamond" w:hAnsi="Garamond"/>
          <w:sz w:val="22"/>
          <w:szCs w:val="22"/>
        </w:rPr>
        <w:t xml:space="preserve">and </w:t>
      </w:r>
      <w:r w:rsidR="00950DA2" w:rsidRPr="00E608E7">
        <w:rPr>
          <w:rFonts w:ascii="Garamond" w:hAnsi="Garamond"/>
          <w:sz w:val="22"/>
          <w:szCs w:val="22"/>
        </w:rPr>
        <w:t xml:space="preserve">cast </w:t>
      </w:r>
      <w:r w:rsidR="002542DD" w:rsidRPr="00E608E7">
        <w:rPr>
          <w:rFonts w:ascii="Garamond" w:hAnsi="Garamond"/>
          <w:sz w:val="22"/>
          <w:szCs w:val="22"/>
        </w:rPr>
        <w:t>a</w:t>
      </w:r>
      <w:r w:rsidR="00950DA2" w:rsidRPr="00E608E7">
        <w:rPr>
          <w:rFonts w:ascii="Garamond" w:hAnsi="Garamond"/>
          <w:sz w:val="22"/>
          <w:szCs w:val="22"/>
        </w:rPr>
        <w:t xml:space="preserve"> </w:t>
      </w:r>
      <w:r w:rsidR="00AE56B8" w:rsidRPr="00E608E7">
        <w:rPr>
          <w:rFonts w:ascii="Garamond" w:hAnsi="Garamond"/>
          <w:sz w:val="22"/>
          <w:szCs w:val="22"/>
        </w:rPr>
        <w:t xml:space="preserve">vote for </w:t>
      </w:r>
      <w:r w:rsidR="009D777E" w:rsidRPr="00E608E7">
        <w:rPr>
          <w:rFonts w:ascii="Garamond" w:hAnsi="Garamond"/>
          <w:sz w:val="22"/>
          <w:szCs w:val="22"/>
        </w:rPr>
        <w:t>their</w:t>
      </w:r>
      <w:r w:rsidR="00AE56B8" w:rsidRPr="00E608E7">
        <w:rPr>
          <w:rFonts w:ascii="Garamond" w:hAnsi="Garamond"/>
          <w:sz w:val="22"/>
          <w:szCs w:val="22"/>
        </w:rPr>
        <w:t xml:space="preserve"> favorite </w:t>
      </w:r>
      <w:r w:rsidR="00950DA2" w:rsidRPr="00E608E7">
        <w:rPr>
          <w:rFonts w:ascii="Garamond" w:hAnsi="Garamond"/>
          <w:sz w:val="22"/>
          <w:szCs w:val="22"/>
        </w:rPr>
        <w:t>piece of art. The winning artist will receive the</w:t>
      </w:r>
      <w:r w:rsidRPr="00E608E7">
        <w:rPr>
          <w:rFonts w:ascii="Garamond" w:hAnsi="Garamond"/>
          <w:sz w:val="22"/>
          <w:szCs w:val="22"/>
        </w:rPr>
        <w:t xml:space="preserve"> coveted Visitors’ </w:t>
      </w:r>
      <w:r w:rsidR="00AE56B8" w:rsidRPr="00E608E7">
        <w:rPr>
          <w:rFonts w:ascii="Garamond" w:hAnsi="Garamond"/>
          <w:sz w:val="22"/>
          <w:szCs w:val="22"/>
        </w:rPr>
        <w:t xml:space="preserve">Choice </w:t>
      </w:r>
      <w:r w:rsidR="00950DA2" w:rsidRPr="00E608E7">
        <w:rPr>
          <w:rFonts w:ascii="Garamond" w:hAnsi="Garamond"/>
          <w:sz w:val="22"/>
          <w:szCs w:val="22"/>
        </w:rPr>
        <w:t xml:space="preserve">Award. </w:t>
      </w:r>
      <w:r w:rsidR="00AD156E" w:rsidRPr="00E608E7">
        <w:rPr>
          <w:rFonts w:ascii="Garamond" w:hAnsi="Garamond"/>
          <w:sz w:val="22"/>
          <w:szCs w:val="22"/>
        </w:rPr>
        <w:t xml:space="preserve"> </w:t>
      </w:r>
    </w:p>
    <w:p w14:paraId="1F78BCFA" w14:textId="221129C0" w:rsidR="00E608E7" w:rsidRPr="005E4838" w:rsidRDefault="004C5303" w:rsidP="005E4838">
      <w:pPr>
        <w:pStyle w:val="BodyTextIndent2"/>
        <w:rPr>
          <w:rFonts w:ascii="Garamond" w:hAnsi="Garamond"/>
          <w:sz w:val="22"/>
          <w:szCs w:val="22"/>
        </w:rPr>
      </w:pPr>
      <w:r w:rsidRPr="00E608E7">
        <w:rPr>
          <w:rFonts w:ascii="Garamond" w:hAnsi="Garamond"/>
          <w:sz w:val="22"/>
          <w:szCs w:val="22"/>
        </w:rPr>
        <w:t xml:space="preserve">Delicato </w:t>
      </w:r>
      <w:r w:rsidR="00F0257F" w:rsidRPr="00E608E7">
        <w:rPr>
          <w:rFonts w:ascii="Garamond" w:hAnsi="Garamond"/>
          <w:sz w:val="22"/>
          <w:szCs w:val="22"/>
        </w:rPr>
        <w:t>Wine Shop</w:t>
      </w:r>
      <w:r w:rsidR="003769A0" w:rsidRPr="00E608E7">
        <w:rPr>
          <w:rFonts w:ascii="Garamond" w:hAnsi="Garamond"/>
          <w:sz w:val="22"/>
          <w:szCs w:val="22"/>
        </w:rPr>
        <w:t>, open daily</w:t>
      </w:r>
      <w:r w:rsidR="00950DA2" w:rsidRPr="00E608E7">
        <w:rPr>
          <w:rFonts w:ascii="Garamond" w:hAnsi="Garamond"/>
          <w:sz w:val="22"/>
          <w:szCs w:val="22"/>
        </w:rPr>
        <w:t xml:space="preserve"> from 9 to 5:30</w:t>
      </w:r>
      <w:r w:rsidR="003769A0" w:rsidRPr="00E608E7">
        <w:rPr>
          <w:rFonts w:ascii="Garamond" w:hAnsi="Garamond"/>
          <w:sz w:val="22"/>
          <w:szCs w:val="22"/>
        </w:rPr>
        <w:t>,</w:t>
      </w:r>
      <w:r w:rsidR="00950DA2" w:rsidRPr="00E608E7">
        <w:rPr>
          <w:rFonts w:ascii="Garamond" w:hAnsi="Garamond"/>
          <w:sz w:val="22"/>
          <w:szCs w:val="22"/>
        </w:rPr>
        <w:t xml:space="preserve"> is located off</w:t>
      </w:r>
      <w:r w:rsidRPr="00E608E7">
        <w:rPr>
          <w:rFonts w:ascii="Garamond" w:hAnsi="Garamond"/>
          <w:sz w:val="22"/>
          <w:szCs w:val="22"/>
        </w:rPr>
        <w:t xml:space="preserve"> Highway 99</w:t>
      </w:r>
      <w:r w:rsidR="00950DA2" w:rsidRPr="00E608E7">
        <w:rPr>
          <w:rFonts w:ascii="Garamond" w:hAnsi="Garamond"/>
          <w:sz w:val="22"/>
          <w:szCs w:val="22"/>
        </w:rPr>
        <w:t xml:space="preserve"> at exit 246, four miles n</w:t>
      </w:r>
      <w:r w:rsidRPr="00E608E7">
        <w:rPr>
          <w:rFonts w:ascii="Garamond" w:hAnsi="Garamond"/>
          <w:sz w:val="22"/>
          <w:szCs w:val="22"/>
        </w:rPr>
        <w:t xml:space="preserve">orth of Manteca.  </w:t>
      </w:r>
    </w:p>
    <w:p w14:paraId="7C202C23" w14:textId="60093E0D" w:rsidR="00E608E7" w:rsidRPr="006E6AC7" w:rsidRDefault="00E608E7" w:rsidP="00E608E7">
      <w:pPr>
        <w:pStyle w:val="BodyTextIndent2"/>
        <w:jc w:val="center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###</w:t>
      </w:r>
    </w:p>
    <w:sectPr w:rsidR="00E608E7" w:rsidRPr="006E6AC7" w:rsidSect="00CC4F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A526F" w14:textId="77777777" w:rsidR="00B65967" w:rsidRDefault="00B65967" w:rsidP="00CC4F63">
      <w:r>
        <w:separator/>
      </w:r>
    </w:p>
  </w:endnote>
  <w:endnote w:type="continuationSeparator" w:id="0">
    <w:p w14:paraId="3CE80DB4" w14:textId="77777777" w:rsidR="00B65967" w:rsidRDefault="00B65967" w:rsidP="00CC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36A87" w14:textId="77777777" w:rsidR="00B65967" w:rsidRDefault="00B65967" w:rsidP="00CC4F63">
      <w:r>
        <w:separator/>
      </w:r>
    </w:p>
  </w:footnote>
  <w:footnote w:type="continuationSeparator" w:id="0">
    <w:p w14:paraId="0D6AC81A" w14:textId="77777777" w:rsidR="00B65967" w:rsidRDefault="00B65967" w:rsidP="00CC4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35150"/>
    <w:multiLevelType w:val="hybridMultilevel"/>
    <w:tmpl w:val="01346D1A"/>
    <w:lvl w:ilvl="0" w:tplc="9590185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4773C4"/>
    <w:multiLevelType w:val="hybridMultilevel"/>
    <w:tmpl w:val="5CB067BE"/>
    <w:lvl w:ilvl="0" w:tplc="8428840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4A541D"/>
    <w:multiLevelType w:val="hybridMultilevel"/>
    <w:tmpl w:val="3FA8853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35DC9"/>
    <w:multiLevelType w:val="hybridMultilevel"/>
    <w:tmpl w:val="B92434B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1103">
    <w:abstractNumId w:val="1"/>
  </w:num>
  <w:num w:numId="2" w16cid:durableId="1573732461">
    <w:abstractNumId w:val="0"/>
  </w:num>
  <w:num w:numId="3" w16cid:durableId="519130257">
    <w:abstractNumId w:val="2"/>
  </w:num>
  <w:num w:numId="4" w16cid:durableId="1662540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03"/>
    <w:rsid w:val="000023AA"/>
    <w:rsid w:val="00005BEC"/>
    <w:rsid w:val="00016771"/>
    <w:rsid w:val="00035A42"/>
    <w:rsid w:val="0005467F"/>
    <w:rsid w:val="000548FD"/>
    <w:rsid w:val="00062665"/>
    <w:rsid w:val="00081712"/>
    <w:rsid w:val="00090065"/>
    <w:rsid w:val="00093D33"/>
    <w:rsid w:val="000A47DF"/>
    <w:rsid w:val="000A62B2"/>
    <w:rsid w:val="000B4413"/>
    <w:rsid w:val="000B4866"/>
    <w:rsid w:val="000C13B4"/>
    <w:rsid w:val="000C1A29"/>
    <w:rsid w:val="000C4FF5"/>
    <w:rsid w:val="000D117F"/>
    <w:rsid w:val="000D2558"/>
    <w:rsid w:val="000D711F"/>
    <w:rsid w:val="000E23E7"/>
    <w:rsid w:val="000E394E"/>
    <w:rsid w:val="000E5BDD"/>
    <w:rsid w:val="000F1FEC"/>
    <w:rsid w:val="000F2740"/>
    <w:rsid w:val="000F5F7E"/>
    <w:rsid w:val="001048D5"/>
    <w:rsid w:val="00112E6C"/>
    <w:rsid w:val="00121472"/>
    <w:rsid w:val="00127F03"/>
    <w:rsid w:val="0014478E"/>
    <w:rsid w:val="00151690"/>
    <w:rsid w:val="00160454"/>
    <w:rsid w:val="00162C46"/>
    <w:rsid w:val="0016621A"/>
    <w:rsid w:val="00172887"/>
    <w:rsid w:val="001813D0"/>
    <w:rsid w:val="0018289B"/>
    <w:rsid w:val="00182BF0"/>
    <w:rsid w:val="00185E29"/>
    <w:rsid w:val="0018777D"/>
    <w:rsid w:val="00195095"/>
    <w:rsid w:val="0019589C"/>
    <w:rsid w:val="001A335D"/>
    <w:rsid w:val="001A5BBF"/>
    <w:rsid w:val="001C1C0E"/>
    <w:rsid w:val="001C4451"/>
    <w:rsid w:val="001D1AB6"/>
    <w:rsid w:val="001D3091"/>
    <w:rsid w:val="001D391E"/>
    <w:rsid w:val="001D5307"/>
    <w:rsid w:val="001E3BFC"/>
    <w:rsid w:val="001E4A98"/>
    <w:rsid w:val="001F0E82"/>
    <w:rsid w:val="002542DD"/>
    <w:rsid w:val="00263B6C"/>
    <w:rsid w:val="0027067A"/>
    <w:rsid w:val="0029053F"/>
    <w:rsid w:val="002A1C5F"/>
    <w:rsid w:val="002E41BF"/>
    <w:rsid w:val="002F4894"/>
    <w:rsid w:val="00312C24"/>
    <w:rsid w:val="00313FD5"/>
    <w:rsid w:val="003140FC"/>
    <w:rsid w:val="00316430"/>
    <w:rsid w:val="00320030"/>
    <w:rsid w:val="003263E1"/>
    <w:rsid w:val="003343B6"/>
    <w:rsid w:val="0033558B"/>
    <w:rsid w:val="0034409E"/>
    <w:rsid w:val="00345BD1"/>
    <w:rsid w:val="0035198F"/>
    <w:rsid w:val="0036266B"/>
    <w:rsid w:val="003767DA"/>
    <w:rsid w:val="003769A0"/>
    <w:rsid w:val="0039205A"/>
    <w:rsid w:val="003A0A9A"/>
    <w:rsid w:val="003A475F"/>
    <w:rsid w:val="003B4705"/>
    <w:rsid w:val="003C40AA"/>
    <w:rsid w:val="003D0A48"/>
    <w:rsid w:val="003D5003"/>
    <w:rsid w:val="003E22BF"/>
    <w:rsid w:val="00400032"/>
    <w:rsid w:val="00401D41"/>
    <w:rsid w:val="00405603"/>
    <w:rsid w:val="00407EE8"/>
    <w:rsid w:val="0041254A"/>
    <w:rsid w:val="004345C6"/>
    <w:rsid w:val="00444494"/>
    <w:rsid w:val="004546D8"/>
    <w:rsid w:val="00475EFD"/>
    <w:rsid w:val="0049237E"/>
    <w:rsid w:val="00493A22"/>
    <w:rsid w:val="004A6002"/>
    <w:rsid w:val="004B20FF"/>
    <w:rsid w:val="004C5303"/>
    <w:rsid w:val="004D54B5"/>
    <w:rsid w:val="004E2B5E"/>
    <w:rsid w:val="004F1DD5"/>
    <w:rsid w:val="00500C30"/>
    <w:rsid w:val="0051586E"/>
    <w:rsid w:val="00516301"/>
    <w:rsid w:val="005229FA"/>
    <w:rsid w:val="00524FDA"/>
    <w:rsid w:val="00527221"/>
    <w:rsid w:val="00531D65"/>
    <w:rsid w:val="005431B1"/>
    <w:rsid w:val="00561B96"/>
    <w:rsid w:val="00576965"/>
    <w:rsid w:val="00580806"/>
    <w:rsid w:val="0058305B"/>
    <w:rsid w:val="00585185"/>
    <w:rsid w:val="00586F03"/>
    <w:rsid w:val="005929DA"/>
    <w:rsid w:val="0059556D"/>
    <w:rsid w:val="005979AF"/>
    <w:rsid w:val="005A0869"/>
    <w:rsid w:val="005A0B9D"/>
    <w:rsid w:val="005B5D8C"/>
    <w:rsid w:val="005C3DA8"/>
    <w:rsid w:val="005E4838"/>
    <w:rsid w:val="005F5D51"/>
    <w:rsid w:val="00601343"/>
    <w:rsid w:val="00601CBA"/>
    <w:rsid w:val="00611FCF"/>
    <w:rsid w:val="006247DB"/>
    <w:rsid w:val="00655E66"/>
    <w:rsid w:val="00663907"/>
    <w:rsid w:val="006647FE"/>
    <w:rsid w:val="00666CAB"/>
    <w:rsid w:val="00667095"/>
    <w:rsid w:val="006721A0"/>
    <w:rsid w:val="006758DF"/>
    <w:rsid w:val="006B0D53"/>
    <w:rsid w:val="006B1E2E"/>
    <w:rsid w:val="006B3BEF"/>
    <w:rsid w:val="006B6C77"/>
    <w:rsid w:val="006C3B43"/>
    <w:rsid w:val="006C6C3B"/>
    <w:rsid w:val="006D10B2"/>
    <w:rsid w:val="006D2B73"/>
    <w:rsid w:val="006D73FE"/>
    <w:rsid w:val="006E22B7"/>
    <w:rsid w:val="006E6AC7"/>
    <w:rsid w:val="006F21E9"/>
    <w:rsid w:val="006F350F"/>
    <w:rsid w:val="00702847"/>
    <w:rsid w:val="00713E7F"/>
    <w:rsid w:val="0072006C"/>
    <w:rsid w:val="00721816"/>
    <w:rsid w:val="00722180"/>
    <w:rsid w:val="0073432C"/>
    <w:rsid w:val="00740CFD"/>
    <w:rsid w:val="00742322"/>
    <w:rsid w:val="00742593"/>
    <w:rsid w:val="00752AB4"/>
    <w:rsid w:val="00755588"/>
    <w:rsid w:val="00755B15"/>
    <w:rsid w:val="00762B8C"/>
    <w:rsid w:val="007645F1"/>
    <w:rsid w:val="007909B4"/>
    <w:rsid w:val="00794BE7"/>
    <w:rsid w:val="007A7CA5"/>
    <w:rsid w:val="007B5E26"/>
    <w:rsid w:val="007D534B"/>
    <w:rsid w:val="007F6D67"/>
    <w:rsid w:val="008054FF"/>
    <w:rsid w:val="00816DFE"/>
    <w:rsid w:val="00855F5F"/>
    <w:rsid w:val="00862F7D"/>
    <w:rsid w:val="00880F6C"/>
    <w:rsid w:val="00881E89"/>
    <w:rsid w:val="00887E1D"/>
    <w:rsid w:val="00895267"/>
    <w:rsid w:val="008D1074"/>
    <w:rsid w:val="008D147C"/>
    <w:rsid w:val="008E180F"/>
    <w:rsid w:val="009135C6"/>
    <w:rsid w:val="00926311"/>
    <w:rsid w:val="00927004"/>
    <w:rsid w:val="009366FB"/>
    <w:rsid w:val="009451BB"/>
    <w:rsid w:val="0094644C"/>
    <w:rsid w:val="00950DA2"/>
    <w:rsid w:val="00952BBB"/>
    <w:rsid w:val="00984930"/>
    <w:rsid w:val="009906E4"/>
    <w:rsid w:val="009A7414"/>
    <w:rsid w:val="009C3F32"/>
    <w:rsid w:val="009D0B7F"/>
    <w:rsid w:val="009D777E"/>
    <w:rsid w:val="00A14699"/>
    <w:rsid w:val="00A206F7"/>
    <w:rsid w:val="00A215EA"/>
    <w:rsid w:val="00A25695"/>
    <w:rsid w:val="00A3184B"/>
    <w:rsid w:val="00A3790D"/>
    <w:rsid w:val="00A42FCF"/>
    <w:rsid w:val="00A43E04"/>
    <w:rsid w:val="00A50E39"/>
    <w:rsid w:val="00A524A4"/>
    <w:rsid w:val="00A544CE"/>
    <w:rsid w:val="00A575D0"/>
    <w:rsid w:val="00A600A6"/>
    <w:rsid w:val="00A729E8"/>
    <w:rsid w:val="00A72F1E"/>
    <w:rsid w:val="00A81156"/>
    <w:rsid w:val="00A81FC1"/>
    <w:rsid w:val="00A8214D"/>
    <w:rsid w:val="00A948FE"/>
    <w:rsid w:val="00AC792A"/>
    <w:rsid w:val="00AD156E"/>
    <w:rsid w:val="00AE0C8E"/>
    <w:rsid w:val="00AE4CAC"/>
    <w:rsid w:val="00AE56B8"/>
    <w:rsid w:val="00B02683"/>
    <w:rsid w:val="00B06A48"/>
    <w:rsid w:val="00B2331F"/>
    <w:rsid w:val="00B253C6"/>
    <w:rsid w:val="00B256D7"/>
    <w:rsid w:val="00B262F4"/>
    <w:rsid w:val="00B56FAA"/>
    <w:rsid w:val="00B57257"/>
    <w:rsid w:val="00B60CF1"/>
    <w:rsid w:val="00B65967"/>
    <w:rsid w:val="00B727CF"/>
    <w:rsid w:val="00B87BC2"/>
    <w:rsid w:val="00B87D90"/>
    <w:rsid w:val="00B911A0"/>
    <w:rsid w:val="00B915F3"/>
    <w:rsid w:val="00B91DA8"/>
    <w:rsid w:val="00B937A0"/>
    <w:rsid w:val="00B97E29"/>
    <w:rsid w:val="00BA32C8"/>
    <w:rsid w:val="00BA4EC3"/>
    <w:rsid w:val="00BB2F75"/>
    <w:rsid w:val="00BB7D8A"/>
    <w:rsid w:val="00BF3F6E"/>
    <w:rsid w:val="00BF7B00"/>
    <w:rsid w:val="00C0141B"/>
    <w:rsid w:val="00C021EF"/>
    <w:rsid w:val="00C0480E"/>
    <w:rsid w:val="00C14AF2"/>
    <w:rsid w:val="00C15B56"/>
    <w:rsid w:val="00C175F0"/>
    <w:rsid w:val="00C305DB"/>
    <w:rsid w:val="00C32313"/>
    <w:rsid w:val="00C353F1"/>
    <w:rsid w:val="00C479AA"/>
    <w:rsid w:val="00C55A73"/>
    <w:rsid w:val="00C630D7"/>
    <w:rsid w:val="00C63EA7"/>
    <w:rsid w:val="00C72D01"/>
    <w:rsid w:val="00C75816"/>
    <w:rsid w:val="00C76211"/>
    <w:rsid w:val="00C8158F"/>
    <w:rsid w:val="00C85AF0"/>
    <w:rsid w:val="00C955F6"/>
    <w:rsid w:val="00CA3B44"/>
    <w:rsid w:val="00CA6226"/>
    <w:rsid w:val="00CB6F97"/>
    <w:rsid w:val="00CC4D70"/>
    <w:rsid w:val="00CC4F63"/>
    <w:rsid w:val="00CC5ABF"/>
    <w:rsid w:val="00CC685E"/>
    <w:rsid w:val="00CE48A5"/>
    <w:rsid w:val="00CE6054"/>
    <w:rsid w:val="00CF71B4"/>
    <w:rsid w:val="00D04E8D"/>
    <w:rsid w:val="00D11059"/>
    <w:rsid w:val="00D40821"/>
    <w:rsid w:val="00D412D5"/>
    <w:rsid w:val="00D41763"/>
    <w:rsid w:val="00D42292"/>
    <w:rsid w:val="00D43FD0"/>
    <w:rsid w:val="00D840A0"/>
    <w:rsid w:val="00D91BE0"/>
    <w:rsid w:val="00DC6ED6"/>
    <w:rsid w:val="00DD5617"/>
    <w:rsid w:val="00DD7B95"/>
    <w:rsid w:val="00DF0A13"/>
    <w:rsid w:val="00E0135E"/>
    <w:rsid w:val="00E02198"/>
    <w:rsid w:val="00E037A1"/>
    <w:rsid w:val="00E251AD"/>
    <w:rsid w:val="00E348A2"/>
    <w:rsid w:val="00E34AEC"/>
    <w:rsid w:val="00E473D7"/>
    <w:rsid w:val="00E54A42"/>
    <w:rsid w:val="00E608E7"/>
    <w:rsid w:val="00E66D43"/>
    <w:rsid w:val="00E87DA3"/>
    <w:rsid w:val="00ED258B"/>
    <w:rsid w:val="00ED39D1"/>
    <w:rsid w:val="00ED57B9"/>
    <w:rsid w:val="00ED584D"/>
    <w:rsid w:val="00EE3968"/>
    <w:rsid w:val="00EE6710"/>
    <w:rsid w:val="00F0257F"/>
    <w:rsid w:val="00F03C82"/>
    <w:rsid w:val="00F108FE"/>
    <w:rsid w:val="00F11D56"/>
    <w:rsid w:val="00F140C4"/>
    <w:rsid w:val="00F25C19"/>
    <w:rsid w:val="00F403BA"/>
    <w:rsid w:val="00F412E9"/>
    <w:rsid w:val="00F8178C"/>
    <w:rsid w:val="00F81E7D"/>
    <w:rsid w:val="00F856B5"/>
    <w:rsid w:val="00FA2ED1"/>
    <w:rsid w:val="00FC4397"/>
    <w:rsid w:val="00FC53A3"/>
    <w:rsid w:val="00FC6196"/>
    <w:rsid w:val="00FD10EF"/>
    <w:rsid w:val="00FD1CEC"/>
    <w:rsid w:val="00FD624B"/>
    <w:rsid w:val="00FE33F7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1EE76"/>
  <w15:docId w15:val="{DA7681F7-23BB-4CEB-8394-EA5EA5EC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3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0D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C5303"/>
    <w:pPr>
      <w:keepNext/>
      <w:jc w:val="center"/>
      <w:outlineLvl w:val="2"/>
    </w:pPr>
    <w:rPr>
      <w:rFonts w:ascii="Bookman Old Style" w:hAnsi="Bookman Old Style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4C5303"/>
    <w:pPr>
      <w:keepNext/>
      <w:jc w:val="center"/>
      <w:outlineLvl w:val="3"/>
    </w:pPr>
    <w:rPr>
      <w:rFonts w:ascii="Bookman Old Style" w:hAnsi="Bookman Old Style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C5303"/>
    <w:rPr>
      <w:rFonts w:ascii="Bookman Old Style" w:eastAsia="Times New Roman" w:hAnsi="Bookman Old Style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4C5303"/>
    <w:rPr>
      <w:rFonts w:ascii="Bookman Old Style" w:eastAsia="Times New Roman" w:hAnsi="Bookman Old Style" w:cs="Times New Roman"/>
      <w:b/>
      <w:szCs w:val="20"/>
    </w:rPr>
  </w:style>
  <w:style w:type="paragraph" w:customStyle="1" w:styleId="ContactAddress">
    <w:name w:val="ContactAddress"/>
    <w:basedOn w:val="Normal"/>
    <w:rsid w:val="004C5303"/>
    <w:pPr>
      <w:tabs>
        <w:tab w:val="left" w:pos="12330"/>
      </w:tabs>
      <w:spacing w:line="240" w:lineRule="atLeast"/>
    </w:pPr>
  </w:style>
  <w:style w:type="paragraph" w:customStyle="1" w:styleId="DateLine">
    <w:name w:val="DateLine"/>
    <w:basedOn w:val="ContactAddress"/>
    <w:rsid w:val="004C5303"/>
    <w:pPr>
      <w:jc w:val="right"/>
    </w:pPr>
  </w:style>
  <w:style w:type="paragraph" w:styleId="BodyTextIndent">
    <w:name w:val="Body Text Indent"/>
    <w:basedOn w:val="Normal"/>
    <w:link w:val="BodyTextIndentChar"/>
    <w:semiHidden/>
    <w:rsid w:val="004C5303"/>
    <w:pPr>
      <w:spacing w:line="360" w:lineRule="auto"/>
      <w:ind w:right="-90"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4C530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rsid w:val="004C5303"/>
    <w:pPr>
      <w:spacing w:line="360" w:lineRule="auto"/>
      <w:ind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4C5303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rsid w:val="004C5303"/>
    <w:pPr>
      <w:spacing w:line="360" w:lineRule="auto"/>
      <w:jc w:val="both"/>
    </w:pPr>
  </w:style>
  <w:style w:type="character" w:customStyle="1" w:styleId="BodyText3Char">
    <w:name w:val="Body Text 3 Char"/>
    <w:basedOn w:val="DefaultParagraphFont"/>
    <w:link w:val="BodyText3"/>
    <w:semiHidden/>
    <w:rsid w:val="004C5303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rsid w:val="004C5303"/>
    <w:pPr>
      <w:spacing w:line="360" w:lineRule="auto"/>
      <w:ind w:firstLine="720"/>
      <w:jc w:val="both"/>
    </w:pPr>
    <w:rPr>
      <w:rFonts w:ascii="Bookman Old Style" w:hAnsi="Bookman Old Style"/>
      <w:sz w:val="22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C5303"/>
    <w:rPr>
      <w:rFonts w:ascii="Bookman Old Style" w:eastAsia="Times New Roman" w:hAnsi="Bookman Old Style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F6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4F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F6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C4F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F63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50DA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B0D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01677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76211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0A62B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aurie.bacigalupi@delicato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2.png@01D5493A.845E6FD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JeannieVodden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elicatowinesho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296048E5DBC4281DCFEE5570DCE5C" ma:contentTypeVersion="8" ma:contentTypeDescription="Create a new document." ma:contentTypeScope="" ma:versionID="8e54663836a9f8a7b7b46001fefb26aa">
  <xsd:schema xmlns:xsd="http://www.w3.org/2001/XMLSchema" xmlns:xs="http://www.w3.org/2001/XMLSchema" xmlns:p="http://schemas.microsoft.com/office/2006/metadata/properties" xmlns:ns3="6736d23e-8203-48e7-a595-c4a42b821405" targetNamespace="http://schemas.microsoft.com/office/2006/metadata/properties" ma:root="true" ma:fieldsID="9d5080161db2800072258121405a38c7" ns3:_="">
    <xsd:import namespace="6736d23e-8203-48e7-a595-c4a42b8214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6d23e-8203-48e7-a595-c4a42b821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6C072D-7E59-45DC-9158-AB631F27F8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A3C326-F25F-4D93-9204-D48817196D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882897-7382-4CC3-B6BD-3D55F4937C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231256-923E-4B32-ABE4-797F934DD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6d23e-8203-48e7-a595-c4a42b8214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 Indelicato</dc:creator>
  <cp:lastModifiedBy>Sierra D Culis</cp:lastModifiedBy>
  <cp:revision>2</cp:revision>
  <cp:lastPrinted>2024-10-08T20:40:00Z</cp:lastPrinted>
  <dcterms:created xsi:type="dcterms:W3CDTF">2024-11-15T19:16:00Z</dcterms:created>
  <dcterms:modified xsi:type="dcterms:W3CDTF">2024-11-15T19:16:00Z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0x010100B41296048E5DBC4281DCFEE5570DCE5C</vt:lpwstr>
  </property>
</Properties>
</file>